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C097" w14:textId="47199998" w:rsidR="00330DF7" w:rsidRPr="00330DF7" w:rsidRDefault="00330DF7" w:rsidP="005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0D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1 варианту АООП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обучающихся с умственной отсталостью)</w:t>
      </w:r>
    </w:p>
    <w:p w14:paraId="522EAA3D" w14:textId="77777777" w:rsidR="00E92BB9" w:rsidRDefault="00720226" w:rsidP="005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промежуточной аттестации </w:t>
      </w:r>
    </w:p>
    <w:p w14:paraId="561A9B0F" w14:textId="6345C8D7" w:rsidR="00720226" w:rsidRPr="00364A7B" w:rsidRDefault="00720226" w:rsidP="005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обучении детей</w:t>
      </w:r>
    </w:p>
    <w:p w14:paraId="55BB6D75" w14:textId="77777777" w:rsidR="00720226" w:rsidRDefault="00720226" w:rsidP="005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умственной отсталостью (интеллектуальными нарушениями)</w:t>
      </w:r>
    </w:p>
    <w:p w14:paraId="126307A2" w14:textId="77777777" w:rsidR="00364A7B" w:rsidRPr="00364A7B" w:rsidRDefault="00364A7B" w:rsidP="005A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4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вариантам 3.3., 4.3., 6.3., 9.1.)</w:t>
      </w:r>
    </w:p>
    <w:p w14:paraId="7C289B6E" w14:textId="77777777" w:rsidR="005A3349" w:rsidRDefault="005A3349" w:rsidP="005A3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91" w:type="dxa"/>
        <w:tblInd w:w="-1026" w:type="dxa"/>
        <w:tblLook w:val="04A0" w:firstRow="1" w:lastRow="0" w:firstColumn="1" w:lastColumn="0" w:noHBand="0" w:noVBand="1"/>
      </w:tblPr>
      <w:tblGrid>
        <w:gridCol w:w="1366"/>
        <w:gridCol w:w="1513"/>
        <w:gridCol w:w="1513"/>
        <w:gridCol w:w="1513"/>
        <w:gridCol w:w="1513"/>
        <w:gridCol w:w="1513"/>
        <w:gridCol w:w="1660"/>
      </w:tblGrid>
      <w:tr w:rsidR="00720226" w:rsidRPr="00564407" w14:paraId="485DECA3" w14:textId="77777777" w:rsidTr="00564407">
        <w:tc>
          <w:tcPr>
            <w:tcW w:w="1366" w:type="dxa"/>
          </w:tcPr>
          <w:p w14:paraId="3CDFB309" w14:textId="77777777" w:rsidR="00720226" w:rsidRPr="00564407" w:rsidRDefault="00720226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513" w:type="dxa"/>
          </w:tcPr>
          <w:p w14:paraId="6162AAEA" w14:textId="41529891" w:rsidR="00720226" w:rsidRDefault="00720226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Подготовит/ 1 доп. </w:t>
            </w:r>
            <w:r w:rsidR="003D261F"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</w:t>
            </w:r>
          </w:p>
          <w:p w14:paraId="6CE445A5" w14:textId="18B3C746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ОЦЕНОК НЕТ</w:t>
            </w:r>
          </w:p>
        </w:tc>
        <w:tc>
          <w:tcPr>
            <w:tcW w:w="1513" w:type="dxa"/>
          </w:tcPr>
          <w:p w14:paraId="43F07EAE" w14:textId="77777777" w:rsidR="00720226" w:rsidRDefault="00720226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  <w:p w14:paraId="0C50C1EE" w14:textId="7C38A02A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ОЦЕНОК НЕТ</w:t>
            </w:r>
          </w:p>
        </w:tc>
        <w:tc>
          <w:tcPr>
            <w:tcW w:w="1513" w:type="dxa"/>
          </w:tcPr>
          <w:p w14:paraId="112C8C06" w14:textId="77777777" w:rsidR="00720226" w:rsidRPr="00564407" w:rsidRDefault="00720226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513" w:type="dxa"/>
          </w:tcPr>
          <w:p w14:paraId="75047D5F" w14:textId="77777777" w:rsidR="00720226" w:rsidRPr="00564407" w:rsidRDefault="00720226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513" w:type="dxa"/>
          </w:tcPr>
          <w:p w14:paraId="484A9262" w14:textId="77777777" w:rsidR="00720226" w:rsidRPr="00564407" w:rsidRDefault="00720226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660" w:type="dxa"/>
          </w:tcPr>
          <w:p w14:paraId="6FDE9097" w14:textId="77777777" w:rsidR="00720226" w:rsidRPr="00564407" w:rsidRDefault="00720226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</w:t>
            </w:r>
          </w:p>
        </w:tc>
      </w:tr>
      <w:tr w:rsidR="00720226" w:rsidRPr="00564407" w14:paraId="3D857D1A" w14:textId="77777777" w:rsidTr="00564407">
        <w:tc>
          <w:tcPr>
            <w:tcW w:w="10591" w:type="dxa"/>
            <w:gridSpan w:val="7"/>
          </w:tcPr>
          <w:p w14:paraId="564C05C0" w14:textId="77777777" w:rsidR="00720226" w:rsidRPr="00564407" w:rsidRDefault="00720226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итогам </w:t>
            </w: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  <w:proofErr w:type="spellStart"/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полугодия</w:t>
            </w:r>
            <w:proofErr w:type="spellEnd"/>
          </w:p>
        </w:tc>
      </w:tr>
      <w:tr w:rsidR="00FD37ED" w:rsidRPr="00564407" w14:paraId="080EE3A1" w14:textId="77777777" w:rsidTr="00564407">
        <w:tc>
          <w:tcPr>
            <w:tcW w:w="1366" w:type="dxa"/>
          </w:tcPr>
          <w:p w14:paraId="451D2CEE" w14:textId="77777777" w:rsidR="00FD37ED" w:rsidRPr="00564407" w:rsidRDefault="00FD37ED" w:rsidP="005A33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3" w:type="dxa"/>
          </w:tcPr>
          <w:p w14:paraId="0B51822D" w14:textId="30C6D71E" w:rsidR="00FD37ED" w:rsidRPr="00564407" w:rsidRDefault="00FD37ED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50FBB869" w14:textId="20C04603" w:rsidR="00FD37ED" w:rsidRPr="00564407" w:rsidRDefault="00FD37ED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и списывание.</w:t>
            </w:r>
          </w:p>
        </w:tc>
        <w:tc>
          <w:tcPr>
            <w:tcW w:w="1513" w:type="dxa"/>
          </w:tcPr>
          <w:p w14:paraId="63DE7998" w14:textId="3507347F" w:rsidR="00FD37ED" w:rsidRPr="00564407" w:rsidRDefault="00FD37ED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или списывание</w:t>
            </w:r>
          </w:p>
        </w:tc>
        <w:tc>
          <w:tcPr>
            <w:tcW w:w="1513" w:type="dxa"/>
          </w:tcPr>
          <w:p w14:paraId="68EBBA2C" w14:textId="7075BF01" w:rsidR="00FD37ED" w:rsidRPr="00564407" w:rsidRDefault="00FD37ED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или списывание</w:t>
            </w:r>
          </w:p>
        </w:tc>
        <w:tc>
          <w:tcPr>
            <w:tcW w:w="1513" w:type="dxa"/>
          </w:tcPr>
          <w:p w14:paraId="365210C9" w14:textId="702D8584" w:rsidR="00FD37ED" w:rsidRPr="00564407" w:rsidRDefault="00FD37ED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или списывание</w:t>
            </w:r>
          </w:p>
        </w:tc>
        <w:tc>
          <w:tcPr>
            <w:tcW w:w="1660" w:type="dxa"/>
          </w:tcPr>
          <w:p w14:paraId="055AD0F4" w14:textId="5E69302C" w:rsidR="00FD37ED" w:rsidRPr="00564407" w:rsidRDefault="00FD37ED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учителя начальных классов</w:t>
            </w:r>
          </w:p>
        </w:tc>
      </w:tr>
      <w:tr w:rsidR="008D6C58" w:rsidRPr="00564407" w14:paraId="1C7BEBDA" w14:textId="77777777" w:rsidTr="00564407">
        <w:tc>
          <w:tcPr>
            <w:tcW w:w="1366" w:type="dxa"/>
          </w:tcPr>
          <w:p w14:paraId="3E3F59CD" w14:textId="77777777" w:rsidR="008D6C58" w:rsidRPr="00564407" w:rsidRDefault="008D6C58" w:rsidP="005A33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513" w:type="dxa"/>
          </w:tcPr>
          <w:p w14:paraId="1F64DDCC" w14:textId="6DD2600D" w:rsidR="008D6C58" w:rsidRPr="00564407" w:rsidRDefault="008D6C58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7B9DAA28" w14:textId="5FDC47ED" w:rsidR="008D6C58" w:rsidRPr="00564407" w:rsidRDefault="008D6C58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513" w:type="dxa"/>
          </w:tcPr>
          <w:p w14:paraId="6A95B292" w14:textId="0B28F3C8" w:rsidR="008D6C58" w:rsidRPr="00564407" w:rsidRDefault="008D6C58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513" w:type="dxa"/>
          </w:tcPr>
          <w:p w14:paraId="0BF07691" w14:textId="3D1CF442" w:rsidR="008D6C58" w:rsidRPr="00564407" w:rsidRDefault="008D6C58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513" w:type="dxa"/>
          </w:tcPr>
          <w:p w14:paraId="23013EE4" w14:textId="1AD34F16" w:rsidR="008D6C58" w:rsidRPr="00564407" w:rsidRDefault="008D6C58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660" w:type="dxa"/>
          </w:tcPr>
          <w:p w14:paraId="01D67CBC" w14:textId="2D743769" w:rsidR="008D6C58" w:rsidRPr="00564407" w:rsidRDefault="008D6C58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учителя начальных классов</w:t>
            </w:r>
          </w:p>
        </w:tc>
      </w:tr>
      <w:tr w:rsidR="003D261F" w:rsidRPr="00564407" w14:paraId="678B5068" w14:textId="77777777" w:rsidTr="00564407">
        <w:tc>
          <w:tcPr>
            <w:tcW w:w="1366" w:type="dxa"/>
          </w:tcPr>
          <w:p w14:paraId="5913BC79" w14:textId="77777777" w:rsidR="003D261F" w:rsidRPr="00564407" w:rsidRDefault="003D261F" w:rsidP="005A33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1513" w:type="dxa"/>
          </w:tcPr>
          <w:p w14:paraId="65325A3A" w14:textId="74B3472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57BC4EF7" w14:textId="1CBDAAF1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6E2E4925" w14:textId="3353981F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00B91478" w14:textId="28FFBC6C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5752F52B" w14:textId="75EC48EF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24944798" w14:textId="7777777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61F" w:rsidRPr="00564407" w14:paraId="74363D76" w14:textId="77777777" w:rsidTr="00564407">
        <w:tc>
          <w:tcPr>
            <w:tcW w:w="1366" w:type="dxa"/>
          </w:tcPr>
          <w:p w14:paraId="66989CD7" w14:textId="77777777" w:rsidR="003D261F" w:rsidRPr="00564407" w:rsidRDefault="003D261F" w:rsidP="005A33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14:paraId="07C5D600" w14:textId="7777777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4BAF7512" w14:textId="7777777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13" w:type="dxa"/>
          </w:tcPr>
          <w:p w14:paraId="252B20C9" w14:textId="7777777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13" w:type="dxa"/>
          </w:tcPr>
          <w:p w14:paraId="0295926B" w14:textId="7777777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13" w:type="dxa"/>
          </w:tcPr>
          <w:p w14:paraId="3F1ECCB7" w14:textId="7777777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660" w:type="dxa"/>
          </w:tcPr>
          <w:p w14:paraId="1BA06B04" w14:textId="5222D9C6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учителя начальных классов</w:t>
            </w:r>
          </w:p>
        </w:tc>
      </w:tr>
      <w:tr w:rsidR="00E92BB9" w:rsidRPr="00564407" w14:paraId="15D541CC" w14:textId="77777777" w:rsidTr="00564407">
        <w:tc>
          <w:tcPr>
            <w:tcW w:w="1366" w:type="dxa"/>
          </w:tcPr>
          <w:p w14:paraId="5FE0BCDE" w14:textId="77777777" w:rsidR="00E92BB9" w:rsidRPr="00564407" w:rsidRDefault="00E92BB9" w:rsidP="005A33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</w:t>
            </w:r>
          </w:p>
        </w:tc>
        <w:tc>
          <w:tcPr>
            <w:tcW w:w="1513" w:type="dxa"/>
          </w:tcPr>
          <w:p w14:paraId="4BBA8B28" w14:textId="230AFB7B" w:rsidR="00E92BB9" w:rsidRPr="00564407" w:rsidRDefault="00E92BB9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4E7956B2" w14:textId="340FEF0D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1FFFCA5A" w14:textId="12A7E868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33029073" w14:textId="4E8B9BE5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046C56A2" w14:textId="5CE89048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4B4449EF" w14:textId="7777777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61F" w:rsidRPr="00564407" w14:paraId="46821827" w14:textId="77777777" w:rsidTr="00564407">
        <w:tc>
          <w:tcPr>
            <w:tcW w:w="1366" w:type="dxa"/>
          </w:tcPr>
          <w:p w14:paraId="3149FF22" w14:textId="77777777" w:rsidR="003D261F" w:rsidRPr="00564407" w:rsidRDefault="003D261F" w:rsidP="005A33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</w:tcPr>
          <w:p w14:paraId="7ECD94E3" w14:textId="42DA0D6E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2FD5CAFE" w14:textId="3980E0E8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37D935EF" w14:textId="2040FAE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22F6EC7D" w14:textId="77E6227E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75DB4901" w14:textId="52C62CEA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788CA425" w14:textId="7777777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61F" w:rsidRPr="00564407" w14:paraId="52B6CC55" w14:textId="77777777" w:rsidTr="00564407">
        <w:tc>
          <w:tcPr>
            <w:tcW w:w="1366" w:type="dxa"/>
          </w:tcPr>
          <w:p w14:paraId="07E55BA0" w14:textId="77777777" w:rsidR="003D261F" w:rsidRPr="00564407" w:rsidRDefault="003D261F" w:rsidP="005A33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513" w:type="dxa"/>
          </w:tcPr>
          <w:p w14:paraId="04F8B93C" w14:textId="150745EC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54E6D770" w14:textId="53121ACB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36E3B6B5" w14:textId="789AB01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58E5217B" w14:textId="61625418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694262D1" w14:textId="144112BC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32D5E4C9" w14:textId="7777777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61F" w:rsidRPr="00564407" w14:paraId="61CCF232" w14:textId="77777777" w:rsidTr="00564407">
        <w:tc>
          <w:tcPr>
            <w:tcW w:w="1366" w:type="dxa"/>
          </w:tcPr>
          <w:p w14:paraId="49C9C680" w14:textId="77777777" w:rsidR="003D261F" w:rsidRPr="00564407" w:rsidRDefault="003D261F" w:rsidP="005A33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1513" w:type="dxa"/>
          </w:tcPr>
          <w:p w14:paraId="5CD0EC5F" w14:textId="40EE2378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5608EA7A" w14:textId="0AD39235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2F182EBA" w14:textId="719CA609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4DC55855" w14:textId="219A9C9C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26DA88A7" w14:textId="4376D188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28B924FE" w14:textId="0967E556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61F" w:rsidRPr="00564407" w14:paraId="1FC152E3" w14:textId="77777777" w:rsidTr="00564407">
        <w:tc>
          <w:tcPr>
            <w:tcW w:w="1366" w:type="dxa"/>
          </w:tcPr>
          <w:p w14:paraId="0E7464C6" w14:textId="77777777" w:rsidR="003D261F" w:rsidRPr="00564407" w:rsidRDefault="003D261F" w:rsidP="005A33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13" w:type="dxa"/>
          </w:tcPr>
          <w:p w14:paraId="224AB608" w14:textId="7B761085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273609EE" w14:textId="7B64A590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5F27ABB4" w14:textId="5F309134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0FF2F3BB" w14:textId="450B20FB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767D1084" w14:textId="56FD1F6A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36EF9203" w14:textId="7777777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61F" w:rsidRPr="00564407" w14:paraId="40872DA5" w14:textId="77777777" w:rsidTr="00564407">
        <w:tc>
          <w:tcPr>
            <w:tcW w:w="10591" w:type="dxa"/>
            <w:gridSpan w:val="7"/>
          </w:tcPr>
          <w:p w14:paraId="5695811E" w14:textId="7777777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итогам года</w:t>
            </w:r>
          </w:p>
        </w:tc>
      </w:tr>
      <w:tr w:rsidR="003D261F" w:rsidRPr="00564407" w14:paraId="663B6666" w14:textId="77777777" w:rsidTr="00564407">
        <w:tc>
          <w:tcPr>
            <w:tcW w:w="1366" w:type="dxa"/>
          </w:tcPr>
          <w:p w14:paraId="1CEEF34D" w14:textId="77777777" w:rsidR="003D261F" w:rsidRPr="00564407" w:rsidRDefault="003D261F" w:rsidP="00564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13" w:type="dxa"/>
          </w:tcPr>
          <w:p w14:paraId="15F89B14" w14:textId="28691CCC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7D621A64" w14:textId="0B4A9EAF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или списывание</w:t>
            </w:r>
          </w:p>
        </w:tc>
        <w:tc>
          <w:tcPr>
            <w:tcW w:w="1513" w:type="dxa"/>
          </w:tcPr>
          <w:p w14:paraId="379B5D26" w14:textId="12EAB36E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или списывание</w:t>
            </w:r>
          </w:p>
        </w:tc>
        <w:tc>
          <w:tcPr>
            <w:tcW w:w="1513" w:type="dxa"/>
          </w:tcPr>
          <w:p w14:paraId="5E514728" w14:textId="50F24E5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или списывание</w:t>
            </w:r>
          </w:p>
        </w:tc>
        <w:tc>
          <w:tcPr>
            <w:tcW w:w="1513" w:type="dxa"/>
          </w:tcPr>
          <w:p w14:paraId="6F23A6E4" w14:textId="7AB42F1A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или списывание</w:t>
            </w:r>
          </w:p>
        </w:tc>
        <w:tc>
          <w:tcPr>
            <w:tcW w:w="1660" w:type="dxa"/>
          </w:tcPr>
          <w:p w14:paraId="45C65F1B" w14:textId="6E24D8A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учителя начальных классов</w:t>
            </w:r>
          </w:p>
        </w:tc>
      </w:tr>
      <w:tr w:rsidR="003D261F" w:rsidRPr="00564407" w14:paraId="7A8996C1" w14:textId="77777777" w:rsidTr="00564407">
        <w:tc>
          <w:tcPr>
            <w:tcW w:w="1366" w:type="dxa"/>
          </w:tcPr>
          <w:p w14:paraId="0FD43DDC" w14:textId="77777777" w:rsidR="003D261F" w:rsidRPr="00564407" w:rsidRDefault="003D261F" w:rsidP="00564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513" w:type="dxa"/>
          </w:tcPr>
          <w:p w14:paraId="5C55DC7D" w14:textId="716D96BD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64F890C2" w14:textId="0013905D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чтения</w:t>
            </w:r>
          </w:p>
        </w:tc>
        <w:tc>
          <w:tcPr>
            <w:tcW w:w="1513" w:type="dxa"/>
          </w:tcPr>
          <w:p w14:paraId="2ED64B27" w14:textId="35508485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Проверка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чтения</w:t>
            </w:r>
          </w:p>
        </w:tc>
        <w:tc>
          <w:tcPr>
            <w:tcW w:w="1513" w:type="dxa"/>
          </w:tcPr>
          <w:p w14:paraId="6E0DE77D" w14:textId="6CF8B662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Проверка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чтения</w:t>
            </w:r>
          </w:p>
        </w:tc>
        <w:tc>
          <w:tcPr>
            <w:tcW w:w="1513" w:type="dxa"/>
          </w:tcPr>
          <w:p w14:paraId="26769BD3" w14:textId="1C79C62A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Проверка техники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чтения</w:t>
            </w:r>
          </w:p>
        </w:tc>
        <w:tc>
          <w:tcPr>
            <w:tcW w:w="1660" w:type="dxa"/>
          </w:tcPr>
          <w:p w14:paraId="2F44B968" w14:textId="36A8083C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учителя начальных </w:t>
            </w:r>
            <w:r w:rsidRPr="0002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классов</w:t>
            </w:r>
          </w:p>
        </w:tc>
      </w:tr>
      <w:tr w:rsidR="003D261F" w:rsidRPr="00564407" w14:paraId="5A47F7C2" w14:textId="77777777" w:rsidTr="00564407">
        <w:tc>
          <w:tcPr>
            <w:tcW w:w="1366" w:type="dxa"/>
          </w:tcPr>
          <w:p w14:paraId="0B69715D" w14:textId="77777777" w:rsidR="003D261F" w:rsidRPr="00564407" w:rsidRDefault="003D261F" w:rsidP="005644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Речевая практика</w:t>
            </w:r>
          </w:p>
        </w:tc>
        <w:tc>
          <w:tcPr>
            <w:tcW w:w="1513" w:type="dxa"/>
          </w:tcPr>
          <w:p w14:paraId="672EAB04" w14:textId="6CDA147D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04639512" w14:textId="055101DD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7B5A7421" w14:textId="0FC137E8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582616B7" w14:textId="028A70BD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484246B8" w14:textId="1413B1A5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319FCB53" w14:textId="77777777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61F" w:rsidRPr="00564407" w14:paraId="0907F568" w14:textId="77777777" w:rsidTr="00564407">
        <w:tc>
          <w:tcPr>
            <w:tcW w:w="1366" w:type="dxa"/>
          </w:tcPr>
          <w:p w14:paraId="15F8A7B1" w14:textId="77777777" w:rsidR="003D261F" w:rsidRPr="00564407" w:rsidRDefault="003D261F" w:rsidP="00564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14:paraId="7F45FF73" w14:textId="7777777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3B65C9ED" w14:textId="7777777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13" w:type="dxa"/>
          </w:tcPr>
          <w:p w14:paraId="4B005958" w14:textId="7777777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13" w:type="dxa"/>
          </w:tcPr>
          <w:p w14:paraId="67707369" w14:textId="7777777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13" w:type="dxa"/>
          </w:tcPr>
          <w:p w14:paraId="6008794E" w14:textId="77777777" w:rsidR="003D261F" w:rsidRPr="00564407" w:rsidRDefault="003D261F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660" w:type="dxa"/>
          </w:tcPr>
          <w:p w14:paraId="40229055" w14:textId="7E118D04" w:rsidR="003D261F" w:rsidRPr="00564407" w:rsidRDefault="003D261F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учителя начальных классов</w:t>
            </w:r>
          </w:p>
        </w:tc>
      </w:tr>
      <w:tr w:rsidR="00E92BB9" w:rsidRPr="00564407" w14:paraId="6F181E76" w14:textId="77777777" w:rsidTr="00564407">
        <w:tc>
          <w:tcPr>
            <w:tcW w:w="1366" w:type="dxa"/>
          </w:tcPr>
          <w:p w14:paraId="115E592C" w14:textId="77777777" w:rsidR="00E92BB9" w:rsidRPr="00564407" w:rsidRDefault="00E92BB9" w:rsidP="00564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</w:t>
            </w:r>
          </w:p>
        </w:tc>
        <w:tc>
          <w:tcPr>
            <w:tcW w:w="1513" w:type="dxa"/>
          </w:tcPr>
          <w:p w14:paraId="6B8F9DE9" w14:textId="775E6C94" w:rsidR="00E92BB9" w:rsidRPr="00564407" w:rsidRDefault="00E92BB9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513" w:type="dxa"/>
          </w:tcPr>
          <w:p w14:paraId="7FA9E4EF" w14:textId="7C78743B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13" w:type="dxa"/>
          </w:tcPr>
          <w:p w14:paraId="33C0973E" w14:textId="5163582C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13" w:type="dxa"/>
          </w:tcPr>
          <w:p w14:paraId="7E76E715" w14:textId="6B3A6C38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513" w:type="dxa"/>
          </w:tcPr>
          <w:p w14:paraId="328C0E5C" w14:textId="3B569130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тест</w:t>
            </w:r>
          </w:p>
        </w:tc>
        <w:tc>
          <w:tcPr>
            <w:tcW w:w="1660" w:type="dxa"/>
          </w:tcPr>
          <w:p w14:paraId="420FB178" w14:textId="5E1B2386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учителя начальных классов</w:t>
            </w:r>
          </w:p>
        </w:tc>
      </w:tr>
      <w:tr w:rsidR="00E92BB9" w:rsidRPr="00564407" w14:paraId="02B6411B" w14:textId="77777777" w:rsidTr="00564407">
        <w:tc>
          <w:tcPr>
            <w:tcW w:w="1366" w:type="dxa"/>
          </w:tcPr>
          <w:p w14:paraId="0B5574DB" w14:textId="77777777" w:rsidR="00E92BB9" w:rsidRPr="00564407" w:rsidRDefault="00E92BB9" w:rsidP="00564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</w:tcPr>
          <w:p w14:paraId="68709CE5" w14:textId="082FF6CA" w:rsidR="00E92BB9" w:rsidRPr="00564407" w:rsidRDefault="00E92BB9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433FE4E4" w14:textId="05D039FF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053CE7A8" w14:textId="4DB6E91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0C8FCFEE" w14:textId="7D1905B9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0428A446" w14:textId="43FD796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2632B77F" w14:textId="7777777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B9" w:rsidRPr="00564407" w14:paraId="0C55348C" w14:textId="77777777" w:rsidTr="00564407">
        <w:tc>
          <w:tcPr>
            <w:tcW w:w="1366" w:type="dxa"/>
          </w:tcPr>
          <w:p w14:paraId="24EC649A" w14:textId="77777777" w:rsidR="00E92BB9" w:rsidRPr="00564407" w:rsidRDefault="00E92BB9" w:rsidP="00564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513" w:type="dxa"/>
          </w:tcPr>
          <w:p w14:paraId="1BDC3FD7" w14:textId="0CF58037" w:rsidR="00E92BB9" w:rsidRPr="00564407" w:rsidRDefault="00E92BB9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6B89E80E" w14:textId="41448649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24984FD5" w14:textId="7CE08338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023B63D7" w14:textId="4C17005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3B71F131" w14:textId="2974F355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1D3EC696" w14:textId="7777777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B9" w:rsidRPr="00564407" w14:paraId="7AB55948" w14:textId="77777777" w:rsidTr="00564407">
        <w:tc>
          <w:tcPr>
            <w:tcW w:w="1366" w:type="dxa"/>
          </w:tcPr>
          <w:p w14:paraId="3BCDA059" w14:textId="77777777" w:rsidR="00E92BB9" w:rsidRPr="00564407" w:rsidRDefault="00E92BB9" w:rsidP="00564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1513" w:type="dxa"/>
          </w:tcPr>
          <w:p w14:paraId="5A8D46BB" w14:textId="04176F59" w:rsidR="00E92BB9" w:rsidRPr="00564407" w:rsidRDefault="00E92BB9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78DF49F3" w14:textId="0171321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2924DD33" w14:textId="6E9B523A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0646B2FD" w14:textId="57AE6BEA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614D55FF" w14:textId="596EC42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6EE8F96A" w14:textId="7777777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B9" w:rsidRPr="00564407" w14:paraId="3E4EE5D1" w14:textId="77777777" w:rsidTr="00564407">
        <w:tc>
          <w:tcPr>
            <w:tcW w:w="1366" w:type="dxa"/>
          </w:tcPr>
          <w:p w14:paraId="1A2F1013" w14:textId="77777777" w:rsidR="00E92BB9" w:rsidRPr="00564407" w:rsidRDefault="00E92BB9" w:rsidP="00564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13" w:type="dxa"/>
          </w:tcPr>
          <w:p w14:paraId="1A88788E" w14:textId="69294BBF" w:rsidR="00E92BB9" w:rsidRPr="00564407" w:rsidRDefault="00E92BB9" w:rsidP="00564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0085964A" w14:textId="704BCC9B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1FE338ED" w14:textId="26F53791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не изучается</w:t>
            </w:r>
          </w:p>
        </w:tc>
        <w:tc>
          <w:tcPr>
            <w:tcW w:w="1513" w:type="dxa"/>
          </w:tcPr>
          <w:p w14:paraId="6B0B9DBC" w14:textId="1B63F328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513" w:type="dxa"/>
          </w:tcPr>
          <w:p w14:paraId="37AF1F22" w14:textId="64741900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660" w:type="dxa"/>
          </w:tcPr>
          <w:p w14:paraId="544A37E3" w14:textId="77777777" w:rsidR="00E92BB9" w:rsidRPr="00564407" w:rsidRDefault="00E92BB9" w:rsidP="005A33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783734" w14:textId="77777777" w:rsidR="00720226" w:rsidRPr="00957E6C" w:rsidRDefault="00720226" w:rsidP="00E9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B448C" w14:textId="77777777" w:rsidR="00E92BB9" w:rsidRDefault="00E92BB9" w:rsidP="00E9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6C26A" w14:textId="31BA7092" w:rsidR="00E92BB9" w:rsidRDefault="005A3349" w:rsidP="00E9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B9">
        <w:rPr>
          <w:rFonts w:ascii="Times New Roman" w:hAnsi="Times New Roman" w:cs="Times New Roman"/>
          <w:b/>
          <w:sz w:val="28"/>
          <w:szCs w:val="28"/>
        </w:rPr>
        <w:t>Нормы оценок по предметам</w:t>
      </w:r>
    </w:p>
    <w:p w14:paraId="587D54C6" w14:textId="77777777" w:rsidR="00E92BB9" w:rsidRDefault="00E92BB9" w:rsidP="00E9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A3349" w:rsidRPr="00E92BB9">
        <w:rPr>
          <w:rFonts w:ascii="Times New Roman" w:hAnsi="Times New Roman" w:cs="Times New Roman"/>
          <w:b/>
          <w:sz w:val="28"/>
          <w:szCs w:val="28"/>
        </w:rPr>
        <w:t>предста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влены в АРП учебных предметов, </w:t>
      </w:r>
    </w:p>
    <w:p w14:paraId="6BEA826E" w14:textId="5B2A118F" w:rsidR="005A3349" w:rsidRPr="00E92BB9" w:rsidRDefault="00E92BB9" w:rsidP="00E9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A3349" w:rsidRPr="00E92BB9">
        <w:rPr>
          <w:rFonts w:ascii="Times New Roman" w:hAnsi="Times New Roman" w:cs="Times New Roman"/>
          <w:b/>
          <w:sz w:val="28"/>
          <w:szCs w:val="28"/>
        </w:rPr>
        <w:t>ам же находятся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сами тексты контрольных работ)</w:t>
      </w:r>
    </w:p>
    <w:p w14:paraId="1E9AAD2D" w14:textId="77777777" w:rsidR="005A3349" w:rsidRDefault="005A3349" w:rsidP="00E92B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349">
        <w:rPr>
          <w:rFonts w:ascii="Times New Roman" w:hAnsi="Times New Roman" w:cs="Times New Roman"/>
          <w:i/>
          <w:sz w:val="28"/>
          <w:szCs w:val="28"/>
        </w:rPr>
        <w:t>Далее цитирую оттуда.</w:t>
      </w:r>
    </w:p>
    <w:p w14:paraId="2A59BF33" w14:textId="77777777" w:rsidR="00F041E5" w:rsidRPr="005A3349" w:rsidRDefault="00F041E5" w:rsidP="00E92B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EF24A86" w14:textId="77777777" w:rsidR="005A3349" w:rsidRPr="00F041E5" w:rsidRDefault="005A3349">
      <w:pPr>
        <w:rPr>
          <w:rFonts w:ascii="Times New Roman" w:hAnsi="Times New Roman" w:cs="Times New Roman"/>
          <w:b/>
          <w:color w:val="FF0000"/>
          <w:sz w:val="28"/>
        </w:rPr>
      </w:pPr>
      <w:r w:rsidRPr="00F041E5">
        <w:rPr>
          <w:rFonts w:ascii="Times New Roman" w:hAnsi="Times New Roman" w:cs="Times New Roman"/>
          <w:b/>
          <w:color w:val="FF0000"/>
          <w:sz w:val="28"/>
        </w:rPr>
        <w:t>МАТЕМАТИКА</w:t>
      </w:r>
    </w:p>
    <w:p w14:paraId="2021D2D8" w14:textId="77777777" w:rsidR="005A3349" w:rsidRPr="00DC2C44" w:rsidRDefault="005A3349" w:rsidP="005A3349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DC2C4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Способы и формы оценки образовательных результатов</w:t>
      </w:r>
    </w:p>
    <w:p w14:paraId="4CA26BFB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Систематический и регулярный опрос учащихся является обязательным видом работы на уроках математики. Необходимо приучить  учеников давать развёрнутые объяснения при решении арифметических примеров и  задач, что содействует развитию речи и мышления, приучают к сознательному выполнению задания, к самоконтролю.</w:t>
      </w:r>
    </w:p>
    <w:p w14:paraId="0E1548EA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 xml:space="preserve">           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</w:p>
    <w:p w14:paraId="619AEC7B" w14:textId="77777777" w:rsidR="005A3349" w:rsidRPr="00DC2C44" w:rsidRDefault="005A3349" w:rsidP="005A334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DC2C44"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ab/>
      </w:r>
      <w:r w:rsidRPr="00DC2C4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Оценка устных ответов</w:t>
      </w:r>
    </w:p>
    <w:p w14:paraId="0F6F22B9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«5»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 ученику, если он: </w:t>
      </w:r>
    </w:p>
    <w:p w14:paraId="3593C63C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а) даст правильные, осознанные ответы на все поставленные вопросы, может подтвер</w:t>
      </w:r>
      <w:r w:rsidRPr="00DC2C44">
        <w:rPr>
          <w:rFonts w:ascii="Times New Roman" w:eastAsia="Calibri" w:hAnsi="Times New Roman" w:cs="Times New Roman"/>
          <w:szCs w:val="28"/>
        </w:rPr>
        <w:softHyphen/>
        <w:t>дить правильность ответа предметно-практическими действиями, знает и умеет применять правила, умеет самостоятельно опериро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вать изученными математическими представлениями; </w:t>
      </w:r>
    </w:p>
    <w:p w14:paraId="0128BA07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б) умеет са</w:t>
      </w:r>
      <w:r w:rsidRPr="00DC2C44">
        <w:rPr>
          <w:rFonts w:ascii="Times New Roman" w:eastAsia="Calibri" w:hAnsi="Times New Roman" w:cs="Times New Roman"/>
          <w:szCs w:val="28"/>
        </w:rPr>
        <w:softHyphen/>
        <w:t>мостоятельно, с минимальной помощью учителя, правильно ре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шить задачу, объяснить ход решения; </w:t>
      </w:r>
    </w:p>
    <w:p w14:paraId="127543EF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в) умеет производить и объ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яснять устные и письменные вычисления; </w:t>
      </w:r>
    </w:p>
    <w:p w14:paraId="37BBF3CE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pacing w:val="-1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 xml:space="preserve">г) правильно узнает и называет геометрические фигуры, их элементы, положение фигур 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t xml:space="preserve">по отношению друг к другу на плоскости и в пространстве;    </w:t>
      </w:r>
    </w:p>
    <w:p w14:paraId="4084EBDB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pacing w:val="-1"/>
          <w:szCs w:val="28"/>
        </w:rPr>
      </w:pPr>
      <w:r w:rsidRPr="00DC2C44">
        <w:rPr>
          <w:rFonts w:ascii="Times New Roman" w:eastAsia="Calibri" w:hAnsi="Times New Roman" w:cs="Times New Roman"/>
          <w:spacing w:val="-1"/>
          <w:szCs w:val="28"/>
        </w:rPr>
        <w:t xml:space="preserve">     д) пра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softHyphen/>
      </w:r>
      <w:r w:rsidRPr="00DC2C44">
        <w:rPr>
          <w:rFonts w:ascii="Times New Roman" w:eastAsia="Calibri" w:hAnsi="Times New Roman" w:cs="Times New Roman"/>
          <w:spacing w:val="-3"/>
          <w:szCs w:val="28"/>
        </w:rPr>
        <w:t xml:space="preserve">вильно выполняет работы по измерению и черчению с помощью 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t>измерительного и чертежного инструментов, умеет объяснить по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softHyphen/>
      </w:r>
      <w:r w:rsidRPr="00DC2C44">
        <w:rPr>
          <w:rFonts w:ascii="Times New Roman" w:eastAsia="Calibri" w:hAnsi="Times New Roman" w:cs="Times New Roman"/>
          <w:szCs w:val="28"/>
        </w:rPr>
        <w:t>следовательность работы.</w:t>
      </w:r>
    </w:p>
    <w:p w14:paraId="465913C3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pacing w:val="-1"/>
          <w:szCs w:val="28"/>
        </w:rPr>
        <w:tab/>
        <w:t>Оценка «4»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t xml:space="preserve"> ставится ученику, если его ответ в основном соот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softHyphen/>
      </w:r>
      <w:r w:rsidRPr="00DC2C44">
        <w:rPr>
          <w:rFonts w:ascii="Times New Roman" w:eastAsia="Calibri" w:hAnsi="Times New Roman" w:cs="Times New Roman"/>
          <w:szCs w:val="28"/>
        </w:rPr>
        <w:t xml:space="preserve">ветствует требованиям, установленным для оценки «5», но: </w:t>
      </w:r>
    </w:p>
    <w:p w14:paraId="62580C8F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pacing w:val="-1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а) при ответе ученик допускает отдельные неточности, оговорки, нуж</w:t>
      </w:r>
      <w:r w:rsidRPr="00DC2C44">
        <w:rPr>
          <w:rFonts w:ascii="Times New Roman" w:eastAsia="Calibri" w:hAnsi="Times New Roman" w:cs="Times New Roman"/>
          <w:szCs w:val="28"/>
        </w:rPr>
        <w:softHyphen/>
        <w:t>дается в дополнительных вопросах, помогающих ему уточнить от</w:t>
      </w:r>
      <w:r w:rsidRPr="00DC2C44">
        <w:rPr>
          <w:rFonts w:ascii="Times New Roman" w:eastAsia="Calibri" w:hAnsi="Times New Roman" w:cs="Times New Roman"/>
          <w:szCs w:val="28"/>
        </w:rPr>
        <w:softHyphen/>
      </w:r>
      <w:r w:rsidRPr="00DC2C44">
        <w:rPr>
          <w:rFonts w:ascii="Times New Roman" w:eastAsia="Calibri" w:hAnsi="Times New Roman" w:cs="Times New Roman"/>
          <w:spacing w:val="-1"/>
          <w:szCs w:val="28"/>
        </w:rPr>
        <w:t xml:space="preserve">вет; </w:t>
      </w:r>
    </w:p>
    <w:p w14:paraId="66E6B94A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pacing w:val="-1"/>
          <w:szCs w:val="28"/>
        </w:rPr>
        <w:t>б) при вычислениях, в отдельных случаях, нуждается в до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softHyphen/>
        <w:t xml:space="preserve">полнительных промежуточных записях, назывании промежуточных </w:t>
      </w:r>
      <w:r w:rsidRPr="00DC2C44">
        <w:rPr>
          <w:rFonts w:ascii="Times New Roman" w:eastAsia="Calibri" w:hAnsi="Times New Roman" w:cs="Times New Roman"/>
          <w:szCs w:val="28"/>
        </w:rPr>
        <w:t xml:space="preserve">результатов вслух, опоре на образы реальных предметов; </w:t>
      </w:r>
    </w:p>
    <w:p w14:paraId="3C5F48F0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 xml:space="preserve">в)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14:paraId="2E7DFF19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г) с незначительной по</w:t>
      </w:r>
      <w:r w:rsidRPr="00DC2C44">
        <w:rPr>
          <w:rFonts w:ascii="Times New Roman" w:eastAsia="Calibri" w:hAnsi="Times New Roman" w:cs="Times New Roman"/>
          <w:szCs w:val="28"/>
        </w:rPr>
        <w:softHyphen/>
        <w:t>мощью учителя правильно узнает и называет геометрические фи</w:t>
      </w:r>
      <w:r w:rsidRPr="00DC2C44">
        <w:rPr>
          <w:rFonts w:ascii="Times New Roman" w:eastAsia="Calibri" w:hAnsi="Times New Roman" w:cs="Times New Roman"/>
          <w:szCs w:val="28"/>
        </w:rPr>
        <w:softHyphen/>
        <w:t>гуры, их элементы, положение фигур на плоскости, в пространст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ве, по отношению друг к другу; </w:t>
      </w:r>
    </w:p>
    <w:p w14:paraId="32B028BE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д) выполняет работы по измере</w:t>
      </w:r>
      <w:r w:rsidRPr="00DC2C44">
        <w:rPr>
          <w:rFonts w:ascii="Times New Roman" w:eastAsia="Calibri" w:hAnsi="Times New Roman" w:cs="Times New Roman"/>
          <w:szCs w:val="28"/>
        </w:rPr>
        <w:softHyphen/>
        <w:t>нию и черчению с недостаточной точностью.</w:t>
      </w:r>
    </w:p>
    <w:p w14:paraId="2B17BF84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Все недочеты в работе ученик легко исправляет при незначи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тельной помощи учителя, сосредоточивающего внимание ученика 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t>на существенных особенностях задания, приемах его выполнения, способах объяснения. Если ученик в ходе ответа замечает и само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softHyphen/>
      </w:r>
      <w:r w:rsidRPr="00DC2C44">
        <w:rPr>
          <w:rFonts w:ascii="Times New Roman" w:eastAsia="Calibri" w:hAnsi="Times New Roman" w:cs="Times New Roman"/>
          <w:szCs w:val="28"/>
        </w:rPr>
        <w:t>стоятельно исправляет допущенные ошибки, то ему может быть поставлена оценка «5».</w:t>
      </w:r>
    </w:p>
    <w:p w14:paraId="491AF129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</w:r>
      <w:r w:rsidRPr="00DC2C44">
        <w:rPr>
          <w:rFonts w:ascii="Times New Roman" w:eastAsia="Calibri" w:hAnsi="Times New Roman" w:cs="Times New Roman"/>
          <w:b/>
          <w:szCs w:val="28"/>
        </w:rPr>
        <w:t>Оценка «3»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 ученику, если он: </w:t>
      </w:r>
    </w:p>
    <w:p w14:paraId="29A2934E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а) при незначительной помощи учителя или учащихся класса дает правильные ответы на поставленные вопросы, формулирует правила, может их приме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нять; </w:t>
      </w:r>
    </w:p>
    <w:p w14:paraId="5CF9CFE8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б) производит вычисления с опорой на различные виды счет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ного материала, но с соблюдением алгоритмов действий; </w:t>
      </w:r>
    </w:p>
    <w:p w14:paraId="76A9D670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в) пони</w:t>
      </w:r>
      <w:r w:rsidRPr="00DC2C44">
        <w:rPr>
          <w:rFonts w:ascii="Times New Roman" w:eastAsia="Calibri" w:hAnsi="Times New Roman" w:cs="Times New Roman"/>
          <w:szCs w:val="28"/>
        </w:rPr>
        <w:softHyphen/>
        <w:t>мает и записывает после обсуждения решение задачи под руко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водством учителя; </w:t>
      </w:r>
    </w:p>
    <w:p w14:paraId="6C947AC0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 xml:space="preserve">г) узнает и называет геометрические фигуры, </w:t>
      </w:r>
      <w:r w:rsidRPr="00DC2C44">
        <w:rPr>
          <w:rFonts w:ascii="Times New Roman" w:eastAsia="Calibri" w:hAnsi="Times New Roman" w:cs="Times New Roman"/>
          <w:spacing w:val="-2"/>
          <w:szCs w:val="28"/>
        </w:rPr>
        <w:t xml:space="preserve">их элементы, положение фигур на плоскости и в пространстве со </w:t>
      </w:r>
      <w:r w:rsidRPr="00DC2C44">
        <w:rPr>
          <w:rFonts w:ascii="Times New Roman" w:eastAsia="Calibri" w:hAnsi="Times New Roman" w:cs="Times New Roman"/>
          <w:szCs w:val="28"/>
        </w:rPr>
        <w:t>значительной помощью учителя, или учащихся, или с использо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ванием записей и чертежей в тетрадях, в учебниках, на таблицах, с помощью вопросов учителя; </w:t>
      </w:r>
    </w:p>
    <w:p w14:paraId="1735FF87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>д) правильно выполняет измерение и черчение после предварительного обсуждения последовательно</w:t>
      </w:r>
      <w:r w:rsidRPr="00DC2C44">
        <w:rPr>
          <w:rFonts w:ascii="Times New Roman" w:eastAsia="Calibri" w:hAnsi="Times New Roman" w:cs="Times New Roman"/>
          <w:szCs w:val="28"/>
        </w:rPr>
        <w:softHyphen/>
        <w:t>сти работы, демонстрации  приемов ее выполнения.</w:t>
      </w:r>
    </w:p>
    <w:p w14:paraId="0D98A78D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«2»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 ученику, если он обнаруживает незнание большей части программного материала, не может воспользовать</w:t>
      </w:r>
      <w:r w:rsidRPr="00DC2C44">
        <w:rPr>
          <w:rFonts w:ascii="Times New Roman" w:eastAsia="Calibri" w:hAnsi="Times New Roman" w:cs="Times New Roman"/>
          <w:szCs w:val="28"/>
        </w:rPr>
        <w:softHyphen/>
        <w:t>ся помощью учителя, других учащихся.</w:t>
      </w:r>
    </w:p>
    <w:p w14:paraId="346086F8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>Оценка «1»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 ученику в том случае, если он обнаружи</w:t>
      </w:r>
      <w:r w:rsidRPr="00DC2C44">
        <w:rPr>
          <w:rFonts w:ascii="Times New Roman" w:eastAsia="Calibri" w:hAnsi="Times New Roman" w:cs="Times New Roman"/>
          <w:szCs w:val="28"/>
        </w:rPr>
        <w:softHyphen/>
        <w:t>вает полное незнание программного материала, соответствующего его  познавательным  возможностям.</w:t>
      </w:r>
    </w:p>
    <w:p w14:paraId="421B16D0" w14:textId="77777777" w:rsidR="005A3349" w:rsidRPr="00DC2C44" w:rsidRDefault="005A3349" w:rsidP="005A334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DC2C4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</w:t>
      </w:r>
      <w:r w:rsidRPr="00DC2C44">
        <w:rPr>
          <w:rFonts w:ascii="Times New Roman" w:eastAsia="Calibri" w:hAnsi="Times New Roman" w:cs="Times New Roman"/>
          <w:b/>
          <w:color w:val="0D0D0D"/>
          <w:sz w:val="28"/>
          <w:szCs w:val="28"/>
        </w:rPr>
        <w:tab/>
        <w:t>Письменная проверка знаний и умений учащихся</w:t>
      </w:r>
    </w:p>
    <w:p w14:paraId="2446F5EB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Учитель проверяет и оценивает все письменные работы уча</w:t>
      </w:r>
      <w:r w:rsidRPr="00DC2C44">
        <w:rPr>
          <w:rFonts w:ascii="Times New Roman" w:eastAsia="Calibri" w:hAnsi="Times New Roman" w:cs="Times New Roman"/>
          <w:szCs w:val="28"/>
        </w:rPr>
        <w:softHyphen/>
        <w:t>щихся. При оценке письменных работ используются нормы оце</w:t>
      </w:r>
      <w:r w:rsidRPr="00DC2C44">
        <w:rPr>
          <w:rFonts w:ascii="Times New Roman" w:eastAsia="Calibri" w:hAnsi="Times New Roman" w:cs="Times New Roman"/>
          <w:szCs w:val="28"/>
        </w:rPr>
        <w:softHyphen/>
        <w:t>нок письменных контрольных работ, при этом учитывается уро</w:t>
      </w:r>
      <w:r w:rsidRPr="00DC2C44">
        <w:rPr>
          <w:rFonts w:ascii="Times New Roman" w:eastAsia="Calibri" w:hAnsi="Times New Roman" w:cs="Times New Roman"/>
          <w:szCs w:val="28"/>
        </w:rPr>
        <w:softHyphen/>
        <w:t>вень самостоятельности ученика, особенности его развития.</w:t>
      </w:r>
    </w:p>
    <w:p w14:paraId="5154EF5E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По своему содержанию письменные контрольные работы мо</w:t>
      </w:r>
      <w:r w:rsidRPr="00DC2C44">
        <w:rPr>
          <w:rFonts w:ascii="Times New Roman" w:eastAsia="Calibri" w:hAnsi="Times New Roman" w:cs="Times New Roman"/>
          <w:szCs w:val="28"/>
        </w:rPr>
        <w:softHyphen/>
        <w:t>гут быть либо однородными (только задачи, только примеры, толь</w:t>
      </w:r>
      <w:r w:rsidRPr="00DC2C44">
        <w:rPr>
          <w:rFonts w:ascii="Times New Roman" w:eastAsia="Calibri" w:hAnsi="Times New Roman" w:cs="Times New Roman"/>
          <w:szCs w:val="28"/>
        </w:rPr>
        <w:softHyphen/>
      </w:r>
      <w:r w:rsidRPr="00DC2C44">
        <w:rPr>
          <w:rFonts w:ascii="Times New Roman" w:eastAsia="Calibri" w:hAnsi="Times New Roman" w:cs="Times New Roman"/>
          <w:spacing w:val="-1"/>
          <w:szCs w:val="28"/>
        </w:rPr>
        <w:t>ко построение геометрических фигур и т. д.), либо комбинирован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softHyphen/>
      </w:r>
      <w:r w:rsidRPr="00DC2C44">
        <w:rPr>
          <w:rFonts w:ascii="Times New Roman" w:eastAsia="Calibri" w:hAnsi="Times New Roman" w:cs="Times New Roman"/>
          <w:szCs w:val="28"/>
        </w:rPr>
        <w:t>ными, — это зависит от цели работы, класса и объема проверяе</w:t>
      </w:r>
      <w:r w:rsidRPr="00DC2C44">
        <w:rPr>
          <w:rFonts w:ascii="Times New Roman" w:eastAsia="Calibri" w:hAnsi="Times New Roman" w:cs="Times New Roman"/>
          <w:szCs w:val="28"/>
        </w:rPr>
        <w:softHyphen/>
        <w:t>мого материала.</w:t>
      </w:r>
    </w:p>
    <w:p w14:paraId="426FCF6D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Объем контрольной работы должен быть таким, чтобы на ее выполнение учащимся требовалось: 35—40  мин.   Причем  за   указанное  время  учащиеся  должны   не только выполнить работу, но и успеть ее проверить.</w:t>
      </w:r>
    </w:p>
    <w:p w14:paraId="5675601D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В комбинированную контрольную работу могут быть включе</w:t>
      </w:r>
      <w:r w:rsidRPr="00DC2C44">
        <w:rPr>
          <w:rFonts w:ascii="Times New Roman" w:eastAsia="Calibri" w:hAnsi="Times New Roman" w:cs="Times New Roman"/>
          <w:szCs w:val="28"/>
        </w:rPr>
        <w:softHyphen/>
        <w:t>ны: 1—3 простые задачи, или 1—3 простые задачи и составная, или 2 составные задачи, примеры в од</w:t>
      </w:r>
      <w:r w:rsidRPr="00DC2C44">
        <w:rPr>
          <w:rFonts w:ascii="Times New Roman" w:eastAsia="Calibri" w:hAnsi="Times New Roman" w:cs="Times New Roman"/>
          <w:szCs w:val="28"/>
        </w:rPr>
        <w:softHyphen/>
        <w:t>но и несколько арифметических действий (в том числе и на поря</w:t>
      </w:r>
      <w:r w:rsidRPr="00DC2C44">
        <w:rPr>
          <w:rFonts w:ascii="Times New Roman" w:eastAsia="Calibri" w:hAnsi="Times New Roman" w:cs="Times New Roman"/>
          <w:szCs w:val="28"/>
        </w:rPr>
        <w:softHyphen/>
        <w:t xml:space="preserve">док действий), математический диктант, 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t>сравнение чисел, математических выражений, вычислительные, из</w:t>
      </w:r>
      <w:r w:rsidRPr="00DC2C44">
        <w:rPr>
          <w:rFonts w:ascii="Times New Roman" w:eastAsia="Calibri" w:hAnsi="Times New Roman" w:cs="Times New Roman"/>
          <w:spacing w:val="-1"/>
          <w:szCs w:val="28"/>
        </w:rPr>
        <w:softHyphen/>
      </w:r>
      <w:r w:rsidRPr="00DC2C44">
        <w:rPr>
          <w:rFonts w:ascii="Times New Roman" w:eastAsia="Calibri" w:hAnsi="Times New Roman" w:cs="Times New Roman"/>
          <w:szCs w:val="28"/>
        </w:rPr>
        <w:t>мерительные задачи или другие геометрические задания.</w:t>
      </w:r>
    </w:p>
    <w:p w14:paraId="6FF5185E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При оценке письменных работ учащихся по математике гру</w:t>
      </w:r>
      <w:r w:rsidRPr="00DC2C44">
        <w:rPr>
          <w:rFonts w:ascii="Times New Roman" w:eastAsia="Calibri" w:hAnsi="Times New Roman" w:cs="Times New Roman"/>
          <w:szCs w:val="28"/>
        </w:rPr>
        <w:softHyphen/>
        <w:t>быми ошибками следует считать: неверное выполнение вычисле</w:t>
      </w:r>
      <w:r w:rsidRPr="00DC2C44">
        <w:rPr>
          <w:rFonts w:ascii="Times New Roman" w:eastAsia="Calibri" w:hAnsi="Times New Roman" w:cs="Times New Roman"/>
          <w:szCs w:val="28"/>
        </w:rPr>
        <w:softHyphen/>
        <w:t>ний вследствие неточное применения правил, неправильное ре</w:t>
      </w:r>
      <w:r w:rsidRPr="00DC2C44">
        <w:rPr>
          <w:rFonts w:ascii="Times New Roman" w:eastAsia="Calibri" w:hAnsi="Times New Roman" w:cs="Times New Roman"/>
          <w:szCs w:val="28"/>
        </w:rPr>
        <w:softHyphen/>
        <w:t>шение задачи (неправильный выбор, пропуск действий, выполне</w:t>
      </w:r>
      <w:r w:rsidRPr="00DC2C44">
        <w:rPr>
          <w:rFonts w:ascii="Times New Roman" w:eastAsia="Calibri" w:hAnsi="Times New Roman" w:cs="Times New Roman"/>
          <w:szCs w:val="28"/>
        </w:rPr>
        <w:softHyphen/>
        <w:t>ние ненужных действий, искажение смысла вопроса, привлечение посторонних или потеря необходимых числовых данных), неуме</w:t>
      </w:r>
      <w:r w:rsidRPr="00DC2C44">
        <w:rPr>
          <w:rFonts w:ascii="Times New Roman" w:eastAsia="Calibri" w:hAnsi="Times New Roman" w:cs="Times New Roman"/>
          <w:szCs w:val="28"/>
        </w:rPr>
        <w:softHyphen/>
      </w:r>
      <w:r w:rsidRPr="00DC2C44">
        <w:rPr>
          <w:rFonts w:ascii="Times New Roman" w:eastAsia="Calibri" w:hAnsi="Times New Roman" w:cs="Times New Roman"/>
          <w:spacing w:val="-1"/>
          <w:szCs w:val="28"/>
        </w:rPr>
        <w:t xml:space="preserve">ние правильно выполнить измерение и построение геометрических </w:t>
      </w:r>
      <w:r w:rsidRPr="00DC2C44">
        <w:rPr>
          <w:rFonts w:ascii="Times New Roman" w:eastAsia="Calibri" w:hAnsi="Times New Roman" w:cs="Times New Roman"/>
          <w:szCs w:val="28"/>
        </w:rPr>
        <w:t>фигур.</w:t>
      </w:r>
    </w:p>
    <w:p w14:paraId="28B4B434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Негрубыми ошибками считаются ошибки, допущенные в про</w:t>
      </w:r>
      <w:r w:rsidRPr="00DC2C44">
        <w:rPr>
          <w:rFonts w:ascii="Times New Roman" w:eastAsia="Calibri" w:hAnsi="Times New Roman" w:cs="Times New Roman"/>
          <w:szCs w:val="28"/>
        </w:rPr>
        <w:softHyphen/>
        <w:t>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14:paraId="3771F1A7" w14:textId="77777777" w:rsidR="005A3349" w:rsidRPr="00DC2C44" w:rsidRDefault="005A3349" w:rsidP="005A3349">
      <w:pPr>
        <w:pStyle w:val="a5"/>
        <w:spacing w:line="360" w:lineRule="auto"/>
        <w:jc w:val="both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</w:t>
      </w:r>
      <w:r w:rsidRPr="00DC2C44">
        <w:rPr>
          <w:rFonts w:ascii="Times New Roman" w:eastAsia="Calibri" w:hAnsi="Times New Roman" w:cs="Times New Roman"/>
          <w:szCs w:val="28"/>
        </w:rPr>
        <w:softHyphen/>
        <w:t>тики (названия компонентов и результатов действий, величин и др.).</w:t>
      </w:r>
    </w:p>
    <w:p w14:paraId="0C9D1061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b/>
          <w:i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</w:r>
      <w:r w:rsidRPr="00DC2C44">
        <w:rPr>
          <w:rFonts w:ascii="Times New Roman" w:eastAsia="Calibri" w:hAnsi="Times New Roman" w:cs="Times New Roman"/>
          <w:b/>
          <w:i/>
          <w:szCs w:val="28"/>
        </w:rPr>
        <w:t>При оценке комбинированных работ:</w:t>
      </w:r>
    </w:p>
    <w:p w14:paraId="008A00CE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«5»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вся работа выполнена без ошибок.</w:t>
      </w:r>
    </w:p>
    <w:p w14:paraId="494D8EB7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«4»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в работе имеются 2—3 негрубые ошибки.</w:t>
      </w:r>
    </w:p>
    <w:p w14:paraId="3F68DEF2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«3»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решены простые задачи, по не ре</w:t>
      </w:r>
      <w:r w:rsidRPr="00DC2C44">
        <w:rPr>
          <w:rFonts w:ascii="Times New Roman" w:eastAsia="Calibri" w:hAnsi="Times New Roman" w:cs="Times New Roman"/>
          <w:szCs w:val="28"/>
        </w:rPr>
        <w:softHyphen/>
        <w:t>шена составная или решена одна из двух составных задач, хотя и с негрубыми ошибками, правильно выполнена большая часть дру</w:t>
      </w:r>
      <w:r w:rsidRPr="00DC2C44">
        <w:rPr>
          <w:rFonts w:ascii="Times New Roman" w:eastAsia="Calibri" w:hAnsi="Times New Roman" w:cs="Times New Roman"/>
          <w:szCs w:val="28"/>
        </w:rPr>
        <w:softHyphen/>
        <w:t>гих заданий.</w:t>
      </w:r>
    </w:p>
    <w:p w14:paraId="353DAE66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«2»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не решены задачи, но сделаны по</w:t>
      </w:r>
      <w:r w:rsidRPr="00DC2C44">
        <w:rPr>
          <w:rFonts w:ascii="Times New Roman" w:eastAsia="Calibri" w:hAnsi="Times New Roman" w:cs="Times New Roman"/>
          <w:szCs w:val="28"/>
        </w:rPr>
        <w:softHyphen/>
        <w:t>пытки их решить и выполнено менее половины других заданий.</w:t>
      </w:r>
    </w:p>
    <w:p w14:paraId="1A5859A5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«1»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ученик не приступил к решению задач, не выполнил других заданий.</w:t>
      </w:r>
    </w:p>
    <w:p w14:paraId="596E8C94" w14:textId="5008E3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b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</w:r>
      <w:r w:rsidRPr="00DC2C44">
        <w:rPr>
          <w:rFonts w:ascii="Times New Roman" w:eastAsia="Calibri" w:hAnsi="Times New Roman" w:cs="Times New Roman"/>
          <w:szCs w:val="28"/>
        </w:rPr>
        <w:tab/>
      </w:r>
      <w:r w:rsidRPr="00DC2C44">
        <w:rPr>
          <w:rFonts w:ascii="Times New Roman" w:eastAsia="Calibri" w:hAnsi="Times New Roman" w:cs="Times New Roman"/>
          <w:b/>
          <w:i/>
          <w:szCs w:val="28"/>
        </w:rPr>
        <w:t>При оценке работ, состоящих из примеров и других заданий, в которых не предусматривается решение задач</w:t>
      </w:r>
      <w:r w:rsidRPr="00DC2C44">
        <w:rPr>
          <w:rFonts w:ascii="Times New Roman" w:eastAsia="Calibri" w:hAnsi="Times New Roman" w:cs="Times New Roman"/>
          <w:b/>
          <w:szCs w:val="28"/>
        </w:rPr>
        <w:t>:</w:t>
      </w:r>
    </w:p>
    <w:p w14:paraId="0114021B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«5»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все задания выполнены правильно.</w:t>
      </w:r>
    </w:p>
    <w:p w14:paraId="77A16E57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 «4»</w:t>
      </w:r>
      <w:r w:rsidRPr="00DC2C44">
        <w:rPr>
          <w:rFonts w:ascii="Times New Roman" w:eastAsia="Calibri" w:hAnsi="Times New Roman" w:cs="Times New Roman"/>
          <w:szCs w:val="28"/>
        </w:rPr>
        <w:t xml:space="preserve">  ставится,  если допущены   1—2  негрубые ошибки.</w:t>
      </w:r>
    </w:p>
    <w:p w14:paraId="07130A14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«3»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допущены 1—2 грубые ошибки или 3—4 негрубые.</w:t>
      </w:r>
    </w:p>
    <w:p w14:paraId="007653B2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«2»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допущены 3—4 грубые ошибки и ряд негрубых.</w:t>
      </w:r>
    </w:p>
    <w:p w14:paraId="56759081" w14:textId="77777777" w:rsidR="005A3349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>Оценка «1»</w:t>
      </w:r>
      <w:r w:rsidRPr="00DC2C44">
        <w:rPr>
          <w:rFonts w:ascii="Times New Roman" w:eastAsia="Calibri" w:hAnsi="Times New Roman" w:cs="Times New Roman"/>
          <w:szCs w:val="28"/>
        </w:rPr>
        <w:t xml:space="preserve"> ставится, если допущены ошибки в выполнении большей части заданий.</w:t>
      </w:r>
    </w:p>
    <w:p w14:paraId="5D1EFBEF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sz w:val="28"/>
          <w:szCs w:val="28"/>
        </w:rPr>
        <w:t>При оценке работ, состоящих только из задач с геометрическим содержанием</w:t>
      </w:r>
    </w:p>
    <w:p w14:paraId="08B3F4F1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«5» </w:t>
      </w:r>
      <w:r w:rsidRPr="00DB01EA">
        <w:rPr>
          <w:rFonts w:ascii="Times New Roman" w:hAnsi="Times New Roman" w:cs="Times New Roman"/>
          <w:sz w:val="28"/>
          <w:szCs w:val="28"/>
        </w:rPr>
        <w:t>ставится, если все задачи выполнены правильно.</w:t>
      </w:r>
    </w:p>
    <w:p w14:paraId="7AC8715A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«4» </w:t>
      </w:r>
      <w:r w:rsidRPr="00DB01EA">
        <w:rPr>
          <w:rFonts w:ascii="Times New Roman" w:hAnsi="Times New Roman" w:cs="Times New Roman"/>
          <w:sz w:val="28"/>
          <w:szCs w:val="28"/>
        </w:rPr>
        <w:t>ставится, если допущены 1—2 негрубые ошибки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на вычисление или измерение, а построение выполнено недостаточно точно.</w:t>
      </w:r>
    </w:p>
    <w:p w14:paraId="76B1858C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«3» </w:t>
      </w:r>
      <w:r w:rsidRPr="00DB01EA">
        <w:rPr>
          <w:rFonts w:ascii="Times New Roman" w:hAnsi="Times New Roman" w:cs="Times New Roman"/>
          <w:sz w:val="28"/>
          <w:szCs w:val="28"/>
        </w:rPr>
        <w:t>ставится, если не решена одна из двух-трех данных задач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вычисление, если при измерении допущены небольшие неточности;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построение выполнено правильно, но допущены ошибки при 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чертежей на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бумаги, а также при обозначении геометрических 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буквами.</w:t>
      </w:r>
    </w:p>
    <w:p w14:paraId="135D55CE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«2» </w:t>
      </w:r>
      <w:r w:rsidRPr="00DB01EA">
        <w:rPr>
          <w:rFonts w:ascii="Times New Roman" w:hAnsi="Times New Roman" w:cs="Times New Roman"/>
          <w:sz w:val="28"/>
          <w:szCs w:val="28"/>
        </w:rPr>
        <w:t>ставится, если не решены две задачи на вычисление, получен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неверный результат при измерении или нарушена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построения геометрических фигур.</w:t>
      </w:r>
    </w:p>
    <w:p w14:paraId="7AF1BB17" w14:textId="77777777" w:rsidR="005A3349" w:rsidRPr="00074371" w:rsidRDefault="005A3349" w:rsidP="005A3349">
      <w:pPr>
        <w:tabs>
          <w:tab w:val="left" w:pos="8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371">
        <w:rPr>
          <w:rFonts w:ascii="Times New Roman" w:hAnsi="Times New Roman" w:cs="Times New Roman"/>
          <w:sz w:val="28"/>
          <w:szCs w:val="28"/>
        </w:rPr>
        <w:t>При оценивании знаний, умений, навыков учащихся целесообразно учитывать процент выполнения задания: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8"/>
        <w:gridCol w:w="4352"/>
      </w:tblGrid>
      <w:tr w:rsidR="005A3349" w:rsidRPr="00074371" w14:paraId="5C08D0E5" w14:textId="77777777" w:rsidTr="005A334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5C2A" w14:textId="77777777" w:rsidR="005A3349" w:rsidRPr="00074371" w:rsidRDefault="005A3349" w:rsidP="005A3349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601" w14:textId="77777777" w:rsidR="005A3349" w:rsidRPr="00074371" w:rsidRDefault="005A3349" w:rsidP="005A3349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задания</w:t>
            </w:r>
          </w:p>
        </w:tc>
      </w:tr>
      <w:tr w:rsidR="005A3349" w:rsidRPr="00074371" w14:paraId="6652507F" w14:textId="77777777" w:rsidTr="005A334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B6AF" w14:textId="77777777" w:rsidR="005A3349" w:rsidRPr="00074371" w:rsidRDefault="005A3349" w:rsidP="005A3349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3B14" w14:textId="77777777" w:rsidR="005A3349" w:rsidRPr="00074371" w:rsidRDefault="005A3349" w:rsidP="005A3349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>35-50%</w:t>
            </w:r>
          </w:p>
        </w:tc>
      </w:tr>
      <w:tr w:rsidR="005A3349" w:rsidRPr="00074371" w14:paraId="30083CE1" w14:textId="77777777" w:rsidTr="005A334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711" w14:textId="77777777" w:rsidR="005A3349" w:rsidRPr="00074371" w:rsidRDefault="005A3349" w:rsidP="005A3349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4CB2" w14:textId="77777777" w:rsidR="005A3349" w:rsidRPr="00074371" w:rsidRDefault="005A3349" w:rsidP="005A3349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>50-65%</w:t>
            </w:r>
          </w:p>
        </w:tc>
      </w:tr>
      <w:tr w:rsidR="005A3349" w:rsidRPr="00074371" w14:paraId="14D26163" w14:textId="77777777" w:rsidTr="005A334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5316" w14:textId="77777777" w:rsidR="005A3349" w:rsidRPr="00074371" w:rsidRDefault="005A3349" w:rsidP="005A3349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>Отлично (очень хорошо)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A8A" w14:textId="77777777" w:rsidR="005A3349" w:rsidRPr="00074371" w:rsidRDefault="005A3349" w:rsidP="005A3349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>65-100%</w:t>
            </w:r>
          </w:p>
        </w:tc>
      </w:tr>
    </w:tbl>
    <w:p w14:paraId="65EED32D" w14:textId="77777777" w:rsidR="005A3349" w:rsidRPr="00074371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b/>
          <w:i/>
          <w:szCs w:val="28"/>
          <w:u w:val="single"/>
        </w:rPr>
      </w:pPr>
    </w:p>
    <w:p w14:paraId="162858BD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sz w:val="28"/>
          <w:szCs w:val="28"/>
        </w:rPr>
        <w:t>Математический диктант</w:t>
      </w:r>
    </w:p>
    <w:p w14:paraId="24E11A03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sz w:val="28"/>
          <w:szCs w:val="28"/>
        </w:rPr>
        <w:t>При оценке математического диктанта, включающего 12 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арифметических действий, ставятся следующие отметки:</w:t>
      </w:r>
    </w:p>
    <w:p w14:paraId="6AAFA646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«5» </w:t>
      </w:r>
      <w:r w:rsidRPr="00DB01EA">
        <w:rPr>
          <w:rFonts w:ascii="Times New Roman" w:hAnsi="Times New Roman" w:cs="Times New Roman"/>
          <w:sz w:val="28"/>
          <w:szCs w:val="28"/>
        </w:rPr>
        <w:t>ставится, если вся работа выполнена безошибочно.</w:t>
      </w:r>
    </w:p>
    <w:p w14:paraId="6F8ACCAE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«4» </w:t>
      </w:r>
      <w:r w:rsidRPr="00DB01EA">
        <w:rPr>
          <w:rFonts w:ascii="Times New Roman" w:hAnsi="Times New Roman" w:cs="Times New Roman"/>
          <w:sz w:val="28"/>
          <w:szCs w:val="28"/>
        </w:rPr>
        <w:t>ставится, если выполнена неверно — часть примеров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общего числа.</w:t>
      </w:r>
    </w:p>
    <w:p w14:paraId="3ADB15B7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«3</w:t>
      </w:r>
      <w:r w:rsidRPr="00DB01E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DB01EA">
        <w:rPr>
          <w:rFonts w:ascii="Times New Roman" w:hAnsi="Times New Roman" w:cs="Times New Roman"/>
          <w:sz w:val="28"/>
          <w:szCs w:val="28"/>
        </w:rPr>
        <w:t>ставится, если выполнена неверно — часть примеров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их общего числа.</w:t>
      </w:r>
    </w:p>
    <w:p w14:paraId="01DCD38B" w14:textId="77777777" w:rsidR="005A3349" w:rsidRPr="00DB01EA" w:rsidRDefault="005A3349" w:rsidP="005A3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1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«2» </w:t>
      </w:r>
      <w:r w:rsidRPr="00DB01EA">
        <w:rPr>
          <w:rFonts w:ascii="Times New Roman" w:hAnsi="Times New Roman" w:cs="Times New Roman"/>
          <w:sz w:val="28"/>
          <w:szCs w:val="28"/>
        </w:rPr>
        <w:t>ставится, если выполнена неверно — часть примеров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A">
        <w:rPr>
          <w:rFonts w:ascii="Times New Roman" w:hAnsi="Times New Roman" w:cs="Times New Roman"/>
          <w:sz w:val="28"/>
          <w:szCs w:val="28"/>
        </w:rPr>
        <w:t>их общего числа.</w:t>
      </w:r>
    </w:p>
    <w:p w14:paraId="5A9E831F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i/>
          <w:szCs w:val="28"/>
        </w:rPr>
      </w:pPr>
      <w:r w:rsidRPr="00DC2C44">
        <w:rPr>
          <w:rFonts w:ascii="Times New Roman" w:eastAsia="Calibri" w:hAnsi="Times New Roman" w:cs="Times New Roman"/>
          <w:b/>
          <w:i/>
          <w:szCs w:val="28"/>
        </w:rPr>
        <w:t xml:space="preserve"> Итоговая оценка знаний и умений учащихся</w:t>
      </w:r>
    </w:p>
    <w:p w14:paraId="0E1931AD" w14:textId="46057A9E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pacing w:val="-25"/>
          <w:szCs w:val="28"/>
        </w:rPr>
      </w:pPr>
      <w:r w:rsidRPr="00DC2C44">
        <w:rPr>
          <w:rFonts w:ascii="Times New Roman" w:eastAsia="Calibri" w:hAnsi="Times New Roman" w:cs="Times New Roman"/>
          <w:b/>
          <w:szCs w:val="28"/>
        </w:rPr>
        <w:tab/>
        <w:t xml:space="preserve">1. </w:t>
      </w:r>
      <w:r w:rsidRPr="00DC2C44">
        <w:rPr>
          <w:rFonts w:ascii="Times New Roman" w:eastAsia="Calibri" w:hAnsi="Times New Roman" w:cs="Times New Roman"/>
          <w:szCs w:val="28"/>
        </w:rPr>
        <w:t xml:space="preserve">За </w:t>
      </w:r>
      <w:r w:rsidR="00F041E5">
        <w:rPr>
          <w:rFonts w:ascii="Times New Roman" w:eastAsia="Calibri" w:hAnsi="Times New Roman" w:cs="Times New Roman"/>
          <w:szCs w:val="28"/>
        </w:rPr>
        <w:t>триместр</w:t>
      </w:r>
      <w:r w:rsidRPr="00DC2C44">
        <w:rPr>
          <w:rFonts w:ascii="Times New Roman" w:eastAsia="Calibri" w:hAnsi="Times New Roman" w:cs="Times New Roman"/>
          <w:szCs w:val="28"/>
        </w:rPr>
        <w:t xml:space="preserve"> и за год знания и умения учащихся оцениваются одним баллом.</w:t>
      </w:r>
    </w:p>
    <w:p w14:paraId="77938586" w14:textId="77777777" w:rsidR="005A3349" w:rsidRPr="00DC2C44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pacing w:val="-25"/>
          <w:szCs w:val="28"/>
        </w:rPr>
      </w:pPr>
      <w:r w:rsidRPr="00DC2C44">
        <w:rPr>
          <w:rFonts w:ascii="Times New Roman" w:eastAsia="Calibri" w:hAnsi="Times New Roman" w:cs="Times New Roman"/>
          <w:spacing w:val="-25"/>
          <w:szCs w:val="28"/>
        </w:rPr>
        <w:tab/>
        <w:t xml:space="preserve">2. </w:t>
      </w:r>
      <w:r w:rsidRPr="00DC2C44">
        <w:rPr>
          <w:rFonts w:ascii="Times New Roman" w:eastAsia="Calibri" w:hAnsi="Times New Roman" w:cs="Times New Roman"/>
          <w:szCs w:val="28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14:paraId="014F27D1" w14:textId="13C5A5B7" w:rsidR="00564407" w:rsidRDefault="005A3349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 w:rsidRPr="00DC2C44">
        <w:rPr>
          <w:rFonts w:ascii="Times New Roman" w:eastAsia="Calibri" w:hAnsi="Times New Roman" w:cs="Times New Roman"/>
          <w:szCs w:val="28"/>
        </w:rPr>
        <w:tab/>
        <w:t>3. Основанием для выставления итоговой оценки служат: ре</w:t>
      </w:r>
      <w:r w:rsidRPr="00DC2C44">
        <w:rPr>
          <w:rFonts w:ascii="Times New Roman" w:eastAsia="Calibri" w:hAnsi="Times New Roman" w:cs="Times New Roman"/>
          <w:szCs w:val="28"/>
        </w:rPr>
        <w:softHyphen/>
        <w:t>зультаты наблюдений учителя за повседневной работой ученика, устного опроса, текущих и итоговых контрольных работ</w:t>
      </w:r>
    </w:p>
    <w:p w14:paraId="20730A97" w14:textId="77777777" w:rsidR="00564407" w:rsidRDefault="00564407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</w:p>
    <w:p w14:paraId="786A03AA" w14:textId="1B54460F" w:rsidR="00564407" w:rsidRPr="00F041E5" w:rsidRDefault="00FE51E9" w:rsidP="005A3349">
      <w:pPr>
        <w:pStyle w:val="a5"/>
        <w:spacing w:line="360" w:lineRule="auto"/>
        <w:rPr>
          <w:rFonts w:ascii="Times New Roman" w:eastAsia="Calibri" w:hAnsi="Times New Roman" w:cs="Times New Roman"/>
          <w:b/>
          <w:color w:val="FF0000"/>
          <w:szCs w:val="28"/>
        </w:rPr>
      </w:pPr>
      <w:r w:rsidRPr="00F041E5">
        <w:rPr>
          <w:rFonts w:ascii="Times New Roman" w:eastAsia="Calibri" w:hAnsi="Times New Roman" w:cs="Times New Roman"/>
          <w:b/>
          <w:color w:val="FF0000"/>
          <w:szCs w:val="28"/>
        </w:rPr>
        <w:t>ЧТЕНИЕ</w:t>
      </w:r>
    </w:p>
    <w:p w14:paraId="0B1080B3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b/>
          <w:sz w:val="28"/>
          <w:szCs w:val="28"/>
        </w:rPr>
        <w:t>Оценка чтения  учащихся  2 классов.</w:t>
      </w:r>
    </w:p>
    <w:p w14:paraId="1325FEF0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«5» ставится, если он: читает целыми словами правильно, с 1-2 самостоятельно исправленными ошибками; читает выразительно с соблюдением синтаксических и смысловых пауз.</w:t>
      </w:r>
    </w:p>
    <w:p w14:paraId="33B20199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«4» ставится, если он: читает целыми словами, некоторые трудные слова - по слогам; допускает одну-две ошибки при чтении, соблюдении смысловых пауз.</w:t>
      </w:r>
    </w:p>
    <w:p w14:paraId="4EF41E34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«3» ставится, если он: читает, в основном,  целыми словами, трудные слова - по слогам, допускает 3-4  ошибки при чтении , соблюдении синтаксических и смысловых пауз.</w:t>
      </w:r>
    </w:p>
    <w:p w14:paraId="06377FA5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«2» ставится, если он: читает, в основном, по слогам, даже лёгкие слова; допускает более 5 ошибок при чтении и соблюдении синтаксических пауз;  в ответах на вопросы и при пересказе содержания прочитанного искажает основной смысл, не использует  помощь учителя; не знает большей части текста.</w:t>
      </w:r>
    </w:p>
    <w:p w14:paraId="1A288CC0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«1» ставится, если он: затрудняется в чтении текста по слогам; при чтении допускает большое количество ошибок, искажающих смысл прочитанного; не отвечает на вопросы и не может передать содержания прочитанного.</w:t>
      </w:r>
    </w:p>
    <w:p w14:paraId="11B7CC3D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b/>
          <w:sz w:val="28"/>
          <w:szCs w:val="28"/>
        </w:rPr>
        <w:t xml:space="preserve">Оценка чтения  </w:t>
      </w:r>
      <w:r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14:paraId="5322FE20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«5» ставится обучающемуся, если он: читает целыми словами правильно, с 1-2 самостоятельно исправленными ошибками; читает выразительно с соблюдением синтаксических и смысловых пауз.</w:t>
      </w:r>
    </w:p>
    <w:p w14:paraId="007BF3C9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«4» ставится обучающемуся, если он: читает целыми словами, некоторые трудные слова - по слогам; допускает одну-две ошибки при чтении, соблюдении смысловых пауз.</w:t>
      </w:r>
    </w:p>
    <w:p w14:paraId="2E44178C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«3» ставится обучающемуся, если он: читает, в основном,  целыми словами, трудные слова - по слогам, допускает 3-4  ошибки при чтении, соблюдении синтаксических и смысловых пауз.</w:t>
      </w:r>
    </w:p>
    <w:p w14:paraId="0548322D" w14:textId="77777777" w:rsidR="00FE51E9" w:rsidRPr="0025340C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«2» ставится обучающемуся, если он: читает, в основном, по слогам, даже лёгкие слова; допускает более 5 ошибок при чтении и соблюдении синтаксических пауз;  в ответах на вопросы и при пересказе содержания прочитанного искажает основной смысл, не использует  помощь учителя; не знает большей части текста.</w:t>
      </w:r>
    </w:p>
    <w:p w14:paraId="3DB99EEF" w14:textId="77777777" w:rsidR="00FE51E9" w:rsidRDefault="00FE51E9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40C">
        <w:rPr>
          <w:rFonts w:ascii="Times New Roman" w:hAnsi="Times New Roman" w:cs="Times New Roman"/>
          <w:sz w:val="28"/>
          <w:szCs w:val="28"/>
        </w:rPr>
        <w:t>Оценка «1» ставится обучающемуся, если он: затрудняется в чтении текста по слогам; при чтении допускает большое количество ошибок, искажающих смысл прочитанного; не отвечает на вопросы и не может передать содержания прочитанного.</w:t>
      </w:r>
    </w:p>
    <w:p w14:paraId="0599F83D" w14:textId="77777777" w:rsidR="00974A1F" w:rsidRPr="00BD27AD" w:rsidRDefault="00974A1F" w:rsidP="00974A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7AD">
        <w:rPr>
          <w:rFonts w:ascii="Times New Roman" w:hAnsi="Times New Roman" w:cs="Times New Roman"/>
          <w:b/>
          <w:sz w:val="28"/>
          <w:szCs w:val="28"/>
          <w:lang w:eastAsia="ru-RU"/>
        </w:rPr>
        <w:t>Оценки в 4 классе</w:t>
      </w:r>
    </w:p>
    <w:p w14:paraId="7ED4FA46" w14:textId="77777777" w:rsidR="00974A1F" w:rsidRPr="00707753" w:rsidRDefault="00974A1F" w:rsidP="00974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60B14"/>
          <w:sz w:val="28"/>
          <w:szCs w:val="28"/>
        </w:rPr>
      </w:pPr>
      <w:r w:rsidRPr="00707753">
        <w:rPr>
          <w:rFonts w:ascii="Times New Roman" w:hAnsi="Times New Roman" w:cs="Times New Roman"/>
          <w:i/>
          <w:iCs/>
          <w:color w:val="060B14"/>
          <w:sz w:val="28"/>
          <w:szCs w:val="28"/>
        </w:rPr>
        <w:t xml:space="preserve">Оценка «5» </w:t>
      </w:r>
      <w:r w:rsidRPr="00707753">
        <w:rPr>
          <w:rFonts w:ascii="Times New Roman" w:hAnsi="Times New Roman" w:cs="Times New Roman"/>
          <w:color w:val="060B14"/>
          <w:sz w:val="28"/>
          <w:szCs w:val="28"/>
        </w:rPr>
        <w:t>ставится ученику, если он: читает целыми словами правильно, с одной-двумя самостоятельно исправленными ошибками;</w:t>
      </w:r>
      <w:r>
        <w:rPr>
          <w:rFonts w:ascii="Times New Roman" w:hAnsi="Times New Roman" w:cs="Times New Roman"/>
          <w:color w:val="060B14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60B14"/>
          <w:sz w:val="28"/>
          <w:szCs w:val="28"/>
        </w:rPr>
        <w:t>читает выразительно, с соблюдением синтаксических и смысловых пауз, в IV классе — логических ударений; отвечает на вопросы и</w:t>
      </w:r>
      <w:r>
        <w:rPr>
          <w:rFonts w:ascii="Times New Roman" w:hAnsi="Times New Roman" w:cs="Times New Roman"/>
          <w:color w:val="060B14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60B14"/>
          <w:sz w:val="28"/>
          <w:szCs w:val="28"/>
        </w:rPr>
        <w:t xml:space="preserve">передает содержание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прочитанного полно, правильно, последовательно; твердо знает наизусть текст стихотворения и читает его</w:t>
      </w:r>
      <w:r>
        <w:rPr>
          <w:rFonts w:ascii="Times New Roman" w:hAnsi="Times New Roman" w:cs="Times New Roman"/>
          <w:color w:val="060B14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выразительно.</w:t>
      </w:r>
    </w:p>
    <w:p w14:paraId="4B923F86" w14:textId="77777777" w:rsidR="00974A1F" w:rsidRPr="00707753" w:rsidRDefault="00974A1F" w:rsidP="00974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7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«4»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ставится ученику, если он: читает целыми словаки, некоторые трудные слова — по слогам; допускает одну-две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при чтении, соблюдении смысловых пауз, в IV классе — логических ударений; допускает неточности в ответах на вопросы и при пересказе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содержания, но исправляет их самостоятельно или с незначительной помощью учителя; допускает при чтении наизусть одну-две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самостоятельно исправляемые ошибки; читает наизусть недостаточно выразительно.</w:t>
      </w:r>
    </w:p>
    <w:p w14:paraId="449BC754" w14:textId="77777777" w:rsidR="00974A1F" w:rsidRPr="00707753" w:rsidRDefault="00974A1F" w:rsidP="00974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7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«3»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ставится ученику, если он: читает, в основном, целыми словами, трудные слова — по слогам; допускает три-четыре</w:t>
      </w:r>
    </w:p>
    <w:p w14:paraId="273ABE94" w14:textId="77777777" w:rsidR="00974A1F" w:rsidRPr="00707753" w:rsidRDefault="00974A1F" w:rsidP="00974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753">
        <w:rPr>
          <w:rFonts w:ascii="Times New Roman" w:hAnsi="Times New Roman" w:cs="Times New Roman"/>
          <w:color w:val="000000"/>
          <w:sz w:val="28"/>
          <w:szCs w:val="28"/>
        </w:rPr>
        <w:t>ошибки при чтении, соблюдении синтаксических и смысловых пауз, в IV классе — логических ударений; отвечает на вопросы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пересказывает содержание прочитанного с помощью учителя; обнаруживает при чтении наизусть нетвердое усвоение текста.</w:t>
      </w:r>
    </w:p>
    <w:p w14:paraId="13ADFE2C" w14:textId="77777777" w:rsidR="00974A1F" w:rsidRPr="00707753" w:rsidRDefault="00974A1F" w:rsidP="00974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7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Оценка «2»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ставится ученику, если он: читает, в основном, по слогам, даже легкие слова; допускает более пяти ошибок при чтении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соблюдении синтаксических пауз; в ответах на вопросы и при пересказе содержания прочитанного искажает основной смысл, не использует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753">
        <w:rPr>
          <w:rFonts w:ascii="Times New Roman" w:hAnsi="Times New Roman" w:cs="Times New Roman"/>
          <w:color w:val="000000"/>
          <w:sz w:val="28"/>
          <w:szCs w:val="28"/>
        </w:rPr>
        <w:t>помощь учителя; не знает большей части текста, который должен читать наизусть.</w:t>
      </w:r>
    </w:p>
    <w:p w14:paraId="3C2F81F9" w14:textId="77777777" w:rsidR="00974A1F" w:rsidRPr="0025340C" w:rsidRDefault="00974A1F" w:rsidP="00FE51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AC50E2" w14:textId="028E3919" w:rsidR="00FE51E9" w:rsidRPr="00F041E5" w:rsidRDefault="00447222" w:rsidP="00F041E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41E5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14:paraId="2531265C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нормы оценки результатов</w:t>
      </w:r>
      <w:r w:rsidRPr="004935F3">
        <w:rPr>
          <w:rFonts w:ascii="Times New Roman" w:hAnsi="Times New Roman" w:cs="Times New Roman"/>
          <w:b/>
          <w:sz w:val="28"/>
          <w:szCs w:val="28"/>
        </w:rPr>
        <w:t xml:space="preserve"> учащихся по письму и развитию речи</w:t>
      </w:r>
    </w:p>
    <w:p w14:paraId="69996CB1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Знания и умения учащихся оцениваются по результатам их индивидуального и фронтального опроса, самостоятельных</w:t>
      </w:r>
    </w:p>
    <w:p w14:paraId="3DEBA7E7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работ; текущих и итоговых контрольных письменных работ.</w:t>
      </w:r>
    </w:p>
    <w:p w14:paraId="14952E73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При оценке устных ответов принимаются во внимание:</w:t>
      </w:r>
    </w:p>
    <w:p w14:paraId="3A23A9F9" w14:textId="77777777" w:rsidR="00447222" w:rsidRPr="008D7E64" w:rsidRDefault="00447222" w:rsidP="004472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D7E64">
        <w:rPr>
          <w:rFonts w:ascii="Times New Roman" w:hAnsi="Times New Roman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материала,</w:t>
      </w:r>
    </w:p>
    <w:p w14:paraId="053C9824" w14:textId="77777777" w:rsidR="00447222" w:rsidRPr="008D7E64" w:rsidRDefault="00447222" w:rsidP="004472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D7E64">
        <w:rPr>
          <w:rFonts w:ascii="Times New Roman" w:hAnsi="Times New Roman"/>
          <w:sz w:val="28"/>
          <w:szCs w:val="28"/>
        </w:rPr>
        <w:t>полнота ответа,</w:t>
      </w:r>
    </w:p>
    <w:p w14:paraId="00A55906" w14:textId="77777777" w:rsidR="00447222" w:rsidRPr="008D7E64" w:rsidRDefault="00447222" w:rsidP="004472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D7E64">
        <w:rPr>
          <w:rFonts w:ascii="Times New Roman" w:hAnsi="Times New Roman"/>
          <w:sz w:val="28"/>
          <w:szCs w:val="28"/>
        </w:rPr>
        <w:t>умение практически применять свои знания,</w:t>
      </w:r>
    </w:p>
    <w:p w14:paraId="6254FAA4" w14:textId="77777777" w:rsidR="00447222" w:rsidRPr="008D7E64" w:rsidRDefault="00447222" w:rsidP="004472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D7E64">
        <w:rPr>
          <w:rFonts w:ascii="Times New Roman" w:hAnsi="Times New Roman"/>
          <w:sz w:val="28"/>
          <w:szCs w:val="28"/>
        </w:rPr>
        <w:t>последовательность изложения и речевое оформление ответа.</w:t>
      </w:r>
    </w:p>
    <w:p w14:paraId="71206002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1. Оценка устных ответов.</w:t>
      </w:r>
    </w:p>
    <w:p w14:paraId="021030C1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«5» ставится ученику, если он обнаруживает понимание материала, может с помощью учителя обосновать,</w:t>
      </w:r>
    </w:p>
    <w:p w14:paraId="422B11B0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самостоятельно сформулировать ответ, привести необходимые примеры; допускает единичные ошибки, которые сам</w:t>
      </w:r>
    </w:p>
    <w:p w14:paraId="095261EA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исправляет.</w:t>
      </w:r>
    </w:p>
    <w:p w14:paraId="3882F160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«4» ставится, если ученик даёт ответ, в целом соответствующий требованиям оценки «5», но допускает</w:t>
      </w:r>
    </w:p>
    <w:p w14:paraId="1272BF87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неточности в подтверждении правил примерами и исправляет их с помощью учителя; делает некоторые ошибки в речи;</w:t>
      </w:r>
    </w:p>
    <w:p w14:paraId="572A54BD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при работе с текстом или разборе предложения допускает одну – две ошибки, которые исправляет с помощью учителя.</w:t>
      </w:r>
    </w:p>
    <w:p w14:paraId="0E01C76E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«3» ставится, если ученик обнаруживает знание и понимание основных положений данной темы, но излагает</w:t>
      </w:r>
    </w:p>
    <w:p w14:paraId="754C8898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материал недостаточно полно и последовательно; допускает ряд ошибок в речи; затрудняется самостоятельно</w:t>
      </w:r>
    </w:p>
    <w:p w14:paraId="142133EB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подтвердить правила примерами и делает это с помощью учителя; нуждается в постоянной помощи учителя.</w:t>
      </w:r>
    </w:p>
    <w:p w14:paraId="58D18C38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«2» ставится, если ученик обнаруживает незнании большей или наиболее существенной части изученного</w:t>
      </w:r>
    </w:p>
    <w:p w14:paraId="79FD35FA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материала; допускает ошибки в формулировке правил, искажающие их смысл; в работе с текстом делает грубые ошибки,</w:t>
      </w:r>
    </w:p>
    <w:p w14:paraId="020CBEC5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не использует помощь учителя.</w:t>
      </w:r>
    </w:p>
    <w:p w14:paraId="3DFF444A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«1» за устные ответы не ставится.</w:t>
      </w:r>
    </w:p>
    <w:p w14:paraId="04EB919F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2. Оценка письменных работ.</w:t>
      </w:r>
    </w:p>
    <w:p w14:paraId="5C3E36DC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К классным и домашним письменным работам обучающего характера относятся упражнения, выполняемые в целях</w:t>
      </w:r>
    </w:p>
    <w:p w14:paraId="59CB754E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тренировки по учебнику, по карточкам, по заданиям учителя, предупредительные, объяснительные и иные диктанты</w:t>
      </w:r>
    </w:p>
    <w:p w14:paraId="6D6013F0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неконтрольного характера, грамматический разбор.</w:t>
      </w:r>
    </w:p>
    <w:p w14:paraId="19E9DFE4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Контрольные работы состоят из контрольного списывания, контрольного диктанта, грамматического разбора и могут</w:t>
      </w:r>
    </w:p>
    <w:p w14:paraId="3C3EF17D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быть комбинированными (контрольные списывания с различными видами орфографических и грамматических заданий,</w:t>
      </w:r>
    </w:p>
    <w:p w14:paraId="55C32313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диктант и грамматический разбор и т.д.). Основные виды контрольных работ в 4 классе – списывание и диктанты.</w:t>
      </w:r>
    </w:p>
    <w:p w14:paraId="3A256180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Для грамматического разбора следует использовать задания на опознание орфограмм, определение частей речи и</w:t>
      </w:r>
    </w:p>
    <w:p w14:paraId="471A3DEC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членов предложения, конструирование предложений, классификацию слов по грамматическим признакам. Содержание</w:t>
      </w:r>
    </w:p>
    <w:p w14:paraId="54C65914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грамматических заданий должно быть связано с грамматико-орфографическим материалом, изученным не только в</w:t>
      </w:r>
    </w:p>
    <w:p w14:paraId="58544601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данном классе, но и в предыдущих.</w:t>
      </w:r>
    </w:p>
    <w:p w14:paraId="340E8A3A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Текст для диктанта может быть связным или состоять из отдельных предложений. Следует избегать включения в него</w:t>
      </w:r>
    </w:p>
    <w:p w14:paraId="2CD9A232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слов на правила, которые ещё не изучались. Если такие слова встречаются, их надо написать на доске или проговорить,</w:t>
      </w:r>
    </w:p>
    <w:p w14:paraId="34302AD0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выделив орфограмму. По содержанию и конструкции предложений тексты должны быть понятными учащимся.</w:t>
      </w:r>
    </w:p>
    <w:p w14:paraId="36E72E74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Контрольные диктанты должны содержать по 2 – 3 орфограммы на каждое правило.</w:t>
      </w:r>
    </w:p>
    <w:p w14:paraId="5DEDD727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Примерный объём текстов контрольных работ в IV классе – 30 – 35 слов. Учёту подлежат все слова, в том числе</w:t>
      </w:r>
    </w:p>
    <w:p w14:paraId="0863EA28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предлоги, союзы, частицы.</w:t>
      </w:r>
    </w:p>
    <w:p w14:paraId="7C1AC516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При небрежном выполнении письменных работ, большом количестве исправлений, искажений в начертании букв и</w:t>
      </w:r>
    </w:p>
    <w:p w14:paraId="2A07E4EA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их соединений оценка снижается на один балл, если это не связано с нарушением моторики у детей.</w:t>
      </w:r>
    </w:p>
    <w:p w14:paraId="0BE5ABAB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Дети, которые занимаются с логопедом, не освобождаются от написания контрольных диктантов в классе.</w:t>
      </w:r>
    </w:p>
    <w:p w14:paraId="04F77D9D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Оцениваются такие работы в зависимости от индивидуальных успехов учащихся.</w:t>
      </w:r>
    </w:p>
    <w:p w14:paraId="259AB63F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35F3">
        <w:rPr>
          <w:rFonts w:ascii="Times New Roman" w:hAnsi="Times New Roman" w:cs="Times New Roman"/>
          <w:sz w:val="28"/>
          <w:szCs w:val="28"/>
          <w:u w:val="single"/>
        </w:rPr>
        <w:t>При оценке письменных работ следует руководствоваться следующими нормами:</w:t>
      </w:r>
    </w:p>
    <w:p w14:paraId="3B4E49EE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«5» ставится за работу без ошибок.</w:t>
      </w:r>
    </w:p>
    <w:p w14:paraId="45770E65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«4» ставится за работу с одной – тремя ошибками.</w:t>
      </w:r>
    </w:p>
    <w:p w14:paraId="037017DB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«3» ставится за работу с четырьмя – пятью ошибками.</w:t>
      </w:r>
    </w:p>
    <w:p w14:paraId="7E4FD3E4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«2» ставится за работу, в которой допущено шесть – восемь ошибок.</w:t>
      </w:r>
    </w:p>
    <w:p w14:paraId="5780DFE4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«1» ставится за работу с большим количеством ошибок, чем допустимо при оценке «2».</w:t>
      </w:r>
    </w:p>
    <w:p w14:paraId="061A16A8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В письменных работах не учитываются одно – два исправления или одна пунктуационная ошибка. Наличие трёх</w:t>
      </w:r>
    </w:p>
    <w:p w14:paraId="31E3E2EE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исправлений или двух пунктуационных ошибок на изученное правило соответствует одной орфографической ошибке.</w:t>
      </w:r>
    </w:p>
    <w:p w14:paraId="0E858B46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 xml:space="preserve">Ошибки на </w:t>
      </w:r>
      <w:proofErr w:type="spellStart"/>
      <w:r w:rsidRPr="004935F3">
        <w:rPr>
          <w:rFonts w:ascii="Times New Roman" w:hAnsi="Times New Roman" w:cs="Times New Roman"/>
          <w:sz w:val="28"/>
          <w:szCs w:val="28"/>
        </w:rPr>
        <w:t>непройденные</w:t>
      </w:r>
      <w:proofErr w:type="spellEnd"/>
      <w:r w:rsidRPr="004935F3">
        <w:rPr>
          <w:rFonts w:ascii="Times New Roman" w:hAnsi="Times New Roman" w:cs="Times New Roman"/>
          <w:sz w:val="28"/>
          <w:szCs w:val="28"/>
        </w:rPr>
        <w:t xml:space="preserve"> правила правописания также не учитываются.</w:t>
      </w:r>
    </w:p>
    <w:p w14:paraId="343CA27F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За одну ошибку в диктанте считается:</w:t>
      </w:r>
    </w:p>
    <w:p w14:paraId="1532A01B" w14:textId="77777777" w:rsidR="00447222" w:rsidRPr="008D7E64" w:rsidRDefault="00447222" w:rsidP="00447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35F3">
        <w:rPr>
          <w:rFonts w:ascii="Times New Roman" w:hAnsi="Times New Roman"/>
          <w:sz w:val="28"/>
          <w:szCs w:val="28"/>
        </w:rPr>
        <w:t>повторение ошибок в одном и том же слове. Если же подобная ошибка на это правило встречается в другом слове,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E64">
        <w:rPr>
          <w:rFonts w:ascii="Times New Roman" w:hAnsi="Times New Roman"/>
          <w:sz w:val="28"/>
          <w:szCs w:val="28"/>
        </w:rPr>
        <w:t>она учитывается;</w:t>
      </w:r>
    </w:p>
    <w:p w14:paraId="5234E79A" w14:textId="77777777" w:rsidR="00447222" w:rsidRPr="008D7E64" w:rsidRDefault="00447222" w:rsidP="00447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35F3">
        <w:rPr>
          <w:rFonts w:ascii="Times New Roman" w:hAnsi="Times New Roman"/>
          <w:sz w:val="28"/>
          <w:szCs w:val="28"/>
        </w:rPr>
        <w:t xml:space="preserve">две негрубые ошибки: повторение в слове одной и той же буквы; </w:t>
      </w:r>
      <w:proofErr w:type="spellStart"/>
      <w:r w:rsidRPr="004935F3">
        <w:rPr>
          <w:rFonts w:ascii="Times New Roman" w:hAnsi="Times New Roman"/>
          <w:sz w:val="28"/>
          <w:szCs w:val="28"/>
        </w:rPr>
        <w:t>недописывание</w:t>
      </w:r>
      <w:proofErr w:type="spellEnd"/>
      <w:r w:rsidRPr="004935F3">
        <w:rPr>
          <w:rFonts w:ascii="Times New Roman" w:hAnsi="Times New Roman"/>
          <w:sz w:val="28"/>
          <w:szCs w:val="28"/>
        </w:rPr>
        <w:t xml:space="preserve"> слов; пропуск одной части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E64">
        <w:rPr>
          <w:rFonts w:ascii="Times New Roman" w:hAnsi="Times New Roman"/>
          <w:sz w:val="28"/>
          <w:szCs w:val="28"/>
        </w:rPr>
        <w:t>при переносе; повторное написание одного и того же слова в предложении.</w:t>
      </w:r>
    </w:p>
    <w:p w14:paraId="52A5D6D6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Ошибки, обусловленные тяжёлыми нарушениями речи и письма, следует рассматривать индивидуально для каждого</w:t>
      </w:r>
    </w:p>
    <w:p w14:paraId="3F2FAC0E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ученика. Специфическими для них ошибками являются замена согласных, искажение звукобуквенного состава слов</w:t>
      </w:r>
    </w:p>
    <w:p w14:paraId="22E86689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 xml:space="preserve">(пропуски, перестановки, добавления, </w:t>
      </w:r>
      <w:proofErr w:type="spellStart"/>
      <w:r w:rsidRPr="004935F3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4935F3">
        <w:rPr>
          <w:rFonts w:ascii="Times New Roman" w:hAnsi="Times New Roman" w:cs="Times New Roman"/>
          <w:sz w:val="28"/>
          <w:szCs w:val="28"/>
        </w:rPr>
        <w:t xml:space="preserve"> букв, замена гласных, грубое искажение структуры слова). При</w:t>
      </w:r>
    </w:p>
    <w:p w14:paraId="48B25A41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выставлении оценки все однотипные специфические ошибки приравниваются к одной орфографической ошибке.</w:t>
      </w:r>
    </w:p>
    <w:p w14:paraId="7D3D4A33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35F3">
        <w:rPr>
          <w:rFonts w:ascii="Times New Roman" w:hAnsi="Times New Roman" w:cs="Times New Roman"/>
          <w:sz w:val="28"/>
          <w:szCs w:val="28"/>
          <w:u w:val="single"/>
        </w:rPr>
        <w:t>При оценке грамматического разбора следует руководствоваться следующими нормами:</w:t>
      </w:r>
    </w:p>
    <w:p w14:paraId="33547785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«5» ставится, если ученик обнаруживает осознанное усвоение грамматических понятий, правил в процессе</w:t>
      </w:r>
    </w:p>
    <w:p w14:paraId="4A79FFDC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грамматического разбора, работу выполняет без ошибок или допускает исправления.</w:t>
      </w:r>
    </w:p>
    <w:p w14:paraId="45596CE5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«4» ставится, если ученик в основном обнаруживает усвоение изученного материала, умеет применить свои</w:t>
      </w:r>
    </w:p>
    <w:p w14:paraId="12B35C18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знания, хотя и допускает 2 – 3 ошибки.</w:t>
      </w:r>
    </w:p>
    <w:p w14:paraId="05E0C277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«3» ставится, если ученик обнаруживает недостаточное понимание изученного материала, затрудняется в</w:t>
      </w:r>
    </w:p>
    <w:p w14:paraId="1A90F61F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применении своих знаний, допускает 4 – 5 ошибок или не справляется с одним из заданий.</w:t>
      </w:r>
    </w:p>
    <w:p w14:paraId="463EC127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«2» ставится, если ученик обнаруживает плохое знание учебного материала, не справляется с большинством</w:t>
      </w:r>
    </w:p>
    <w:p w14:paraId="7084D05A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грамматических заданий.</w:t>
      </w:r>
    </w:p>
    <w:p w14:paraId="323A0F12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Оценка «1» ставится, если ученик не смог правильно выполнить ни одного задания.</w:t>
      </w:r>
    </w:p>
    <w:p w14:paraId="78610179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t>3. Итоговая оценка знаний и умений учащихся.</w:t>
      </w:r>
    </w:p>
    <w:p w14:paraId="3C827A4A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1. За учебную четверть и за год знания и умения учащихся оцениваются одним баллом.</w:t>
      </w:r>
    </w:p>
    <w:p w14:paraId="749A421F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2. При выставлении итоговой оценки учитывается как уровень знаний ученика, так и овладение им практическими</w:t>
      </w:r>
    </w:p>
    <w:p w14:paraId="5CE785E9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умениями.</w:t>
      </w:r>
    </w:p>
    <w:p w14:paraId="39093627" w14:textId="77777777" w:rsidR="00447222" w:rsidRPr="004935F3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3. Основанием для выставления итоговой оценки служат: результаты наблюдений учителя за повседневной работой</w:t>
      </w:r>
    </w:p>
    <w:p w14:paraId="316F4F55" w14:textId="77777777" w:rsidR="00447222" w:rsidRDefault="00447222" w:rsidP="004472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5F3">
        <w:rPr>
          <w:rFonts w:ascii="Times New Roman" w:hAnsi="Times New Roman" w:cs="Times New Roman"/>
          <w:sz w:val="28"/>
          <w:szCs w:val="28"/>
        </w:rPr>
        <w:t>ученика, устного опроса, текущих и итоговых контрольных работ.</w:t>
      </w:r>
    </w:p>
    <w:p w14:paraId="4F68CD06" w14:textId="77777777" w:rsidR="00447222" w:rsidRDefault="00447222" w:rsidP="00FE51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B6342" w14:textId="462A4130" w:rsidR="00330DF7" w:rsidRPr="00330DF7" w:rsidRDefault="00330DF7" w:rsidP="00330DF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0DF7">
        <w:rPr>
          <w:rFonts w:ascii="Times New Roman" w:hAnsi="Times New Roman" w:cs="Times New Roman"/>
          <w:b/>
          <w:color w:val="FF0000"/>
          <w:sz w:val="28"/>
          <w:szCs w:val="28"/>
        </w:rPr>
        <w:t>МИР ПРИРОДЫ И ЧЕЛОВЕКА</w:t>
      </w:r>
    </w:p>
    <w:p w14:paraId="5E13AB7F" w14:textId="53F9C88C" w:rsidR="00330DF7" w:rsidRPr="00074371" w:rsidRDefault="00330DF7" w:rsidP="00330DF7">
      <w:pPr>
        <w:tabs>
          <w:tab w:val="left" w:pos="80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371">
        <w:rPr>
          <w:rFonts w:ascii="Times New Roman" w:hAnsi="Times New Roman" w:cs="Times New Roman"/>
          <w:sz w:val="28"/>
          <w:szCs w:val="28"/>
        </w:rPr>
        <w:t>При оценивании знаний, умений, навыков учащихся целесообразно учиты</w:t>
      </w:r>
      <w:r>
        <w:rPr>
          <w:rFonts w:ascii="Times New Roman" w:hAnsi="Times New Roman" w:cs="Times New Roman"/>
          <w:sz w:val="28"/>
          <w:szCs w:val="28"/>
        </w:rPr>
        <w:t>вать процент выполнения заданий в итоговом тесте: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8"/>
        <w:gridCol w:w="4352"/>
      </w:tblGrid>
      <w:tr w:rsidR="00330DF7" w:rsidRPr="00074371" w14:paraId="1C5D75B5" w14:textId="77777777" w:rsidTr="00BD7F3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7E8" w14:textId="77777777" w:rsidR="00330DF7" w:rsidRPr="00074371" w:rsidRDefault="00330DF7" w:rsidP="00BD7F32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E0EC" w14:textId="77777777" w:rsidR="00330DF7" w:rsidRPr="00074371" w:rsidRDefault="00330DF7" w:rsidP="00BD7F32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задания</w:t>
            </w:r>
          </w:p>
        </w:tc>
      </w:tr>
      <w:tr w:rsidR="00330DF7" w:rsidRPr="00074371" w14:paraId="01D76DD3" w14:textId="77777777" w:rsidTr="00BD7F3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6E87" w14:textId="77777777" w:rsidR="00330DF7" w:rsidRPr="00074371" w:rsidRDefault="00330DF7" w:rsidP="00BD7F32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1FB6" w14:textId="77777777" w:rsidR="00330DF7" w:rsidRPr="00074371" w:rsidRDefault="00330DF7" w:rsidP="00BD7F32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>35-50%</w:t>
            </w:r>
          </w:p>
        </w:tc>
      </w:tr>
      <w:tr w:rsidR="00330DF7" w:rsidRPr="00074371" w14:paraId="0EDA16CB" w14:textId="77777777" w:rsidTr="00BD7F3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EFEC" w14:textId="77777777" w:rsidR="00330DF7" w:rsidRPr="00074371" w:rsidRDefault="00330DF7" w:rsidP="00BD7F32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1A62" w14:textId="77777777" w:rsidR="00330DF7" w:rsidRPr="00074371" w:rsidRDefault="00330DF7" w:rsidP="00BD7F32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>50-65%</w:t>
            </w:r>
          </w:p>
        </w:tc>
      </w:tr>
      <w:tr w:rsidR="00330DF7" w:rsidRPr="00074371" w14:paraId="2AD0C6D2" w14:textId="77777777" w:rsidTr="00BD7F3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2084" w14:textId="77777777" w:rsidR="00330DF7" w:rsidRPr="00074371" w:rsidRDefault="00330DF7" w:rsidP="00BD7F32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>Отлично (очень хорошо)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5FAF" w14:textId="77777777" w:rsidR="00330DF7" w:rsidRPr="00074371" w:rsidRDefault="00330DF7" w:rsidP="00BD7F32">
            <w:pPr>
              <w:tabs>
                <w:tab w:val="left" w:pos="80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371">
              <w:rPr>
                <w:rFonts w:ascii="Times New Roman" w:hAnsi="Times New Roman" w:cs="Times New Roman"/>
                <w:sz w:val="28"/>
                <w:szCs w:val="28"/>
              </w:rPr>
              <w:t>65-100%</w:t>
            </w:r>
          </w:p>
        </w:tc>
      </w:tr>
    </w:tbl>
    <w:p w14:paraId="0DA6BA12" w14:textId="77777777" w:rsidR="00330DF7" w:rsidRDefault="00330DF7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</w:p>
    <w:p w14:paraId="503CFF48" w14:textId="77777777" w:rsidR="00330DF7" w:rsidRDefault="00330DF7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</w:p>
    <w:p w14:paraId="19E85CC7" w14:textId="308F89D0" w:rsidR="00564407" w:rsidRPr="00DC2C44" w:rsidRDefault="00330DF7" w:rsidP="005A3349">
      <w:pPr>
        <w:pStyle w:val="a5"/>
        <w:spacing w:line="36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*</w:t>
      </w:r>
      <w:r w:rsidR="00564407">
        <w:rPr>
          <w:rFonts w:ascii="Times New Roman" w:eastAsia="Calibri" w:hAnsi="Times New Roman" w:cs="Times New Roman"/>
          <w:szCs w:val="28"/>
        </w:rPr>
        <w:t xml:space="preserve">Описания способа и форм оценивания образовательных результатов по предметам </w:t>
      </w:r>
      <w:r w:rsidR="003D261F">
        <w:rPr>
          <w:rFonts w:ascii="Times New Roman" w:eastAsia="Calibri" w:hAnsi="Times New Roman" w:cs="Times New Roman"/>
          <w:szCs w:val="28"/>
        </w:rPr>
        <w:t xml:space="preserve">РЕЧЕВАЯ ПРАКТИКА, </w:t>
      </w:r>
      <w:r w:rsidR="00564407">
        <w:rPr>
          <w:rFonts w:ascii="Times New Roman" w:eastAsia="Calibri" w:hAnsi="Times New Roman" w:cs="Times New Roman"/>
          <w:szCs w:val="28"/>
        </w:rPr>
        <w:t xml:space="preserve">МУЗЫКА, РИСОВАНИЕ, РУЧНОЙ ТРУД, ФИЗИЧЕСКАЯ КУЛЬТУРА у ШМО на данный момент нет. </w:t>
      </w:r>
      <w:r w:rsidR="00E7660B">
        <w:rPr>
          <w:rFonts w:ascii="Times New Roman" w:eastAsia="Calibri" w:hAnsi="Times New Roman" w:cs="Times New Roman"/>
          <w:szCs w:val="28"/>
        </w:rPr>
        <w:t xml:space="preserve">К каждому уроку прописаны либо основные виды учебной деятельности, либо предметные результаты. Оценка ставится сугубо индивидуально по достижению/не достижению обучающимся данных результатов. Учитываются возможности конкретного ребенка. </w:t>
      </w:r>
    </w:p>
    <w:p w14:paraId="631044CD" w14:textId="77777777" w:rsidR="005A3349" w:rsidRDefault="005A3349" w:rsidP="005A3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E3166" w14:textId="3C262E6A" w:rsidR="00330DF7" w:rsidRPr="00330DF7" w:rsidRDefault="00330DF7" w:rsidP="00330DF7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0DF7">
        <w:rPr>
          <w:rFonts w:ascii="Times New Roman" w:hAnsi="Times New Roman" w:cs="Times New Roman"/>
          <w:b/>
          <w:color w:val="FF0000"/>
          <w:sz w:val="28"/>
          <w:szCs w:val="28"/>
        </w:rPr>
        <w:t>По 2 варианту АООП для обучающихся с УО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30DF7">
        <w:rPr>
          <w:rFonts w:ascii="Times New Roman" w:hAnsi="Times New Roman" w:cs="Times New Roman"/>
          <w:b/>
          <w:color w:val="FF0000"/>
          <w:sz w:val="28"/>
          <w:szCs w:val="28"/>
        </w:rPr>
        <w:t>(+ варианты 3.4., 6.4., 8.4.)</w:t>
      </w:r>
    </w:p>
    <w:p w14:paraId="10A8EC73" w14:textId="3B83B73E" w:rsidR="00330DF7" w:rsidRPr="00330DF7" w:rsidRDefault="00330DF7" w:rsidP="00330DF7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30DF7">
        <w:rPr>
          <w:rFonts w:ascii="Times New Roman" w:hAnsi="Times New Roman" w:cs="Times New Roman"/>
          <w:i/>
          <w:sz w:val="28"/>
          <w:szCs w:val="28"/>
        </w:rPr>
        <w:t>Выписка из АООП образования обучающихся с УО (ИН), вариант 2 КОГОБУ ЦДОД:</w:t>
      </w:r>
    </w:p>
    <w:p w14:paraId="4A1BE3EE" w14:textId="77777777" w:rsidR="00330DF7" w:rsidRDefault="00330DF7" w:rsidP="00330DF7">
      <w:pPr>
        <w:tabs>
          <w:tab w:val="left" w:pos="0"/>
          <w:tab w:val="right" w:leader="dot" w:pos="9639"/>
        </w:tabs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4FCA">
        <w:rPr>
          <w:rFonts w:ascii="Times New Roman" w:hAnsi="Times New Roman" w:cs="Times New Roman"/>
          <w:b/>
          <w:sz w:val="28"/>
          <w:szCs w:val="28"/>
        </w:rPr>
        <w:t>Система оценки достижения обучающимися с умеренной, тяжелой и глубокой умственной отсталостью (интеллектуальными нарушени</w:t>
      </w:r>
      <w:r w:rsidRPr="009C4FCA">
        <w:rPr>
          <w:rFonts w:ascii="Times New Roman" w:hAnsi="Times New Roman" w:cs="Times New Roman"/>
          <w:b/>
          <w:sz w:val="28"/>
          <w:szCs w:val="28"/>
        </w:rPr>
        <w:t>я</w:t>
      </w:r>
      <w:r w:rsidRPr="009C4FCA">
        <w:rPr>
          <w:rFonts w:ascii="Times New Roman" w:hAnsi="Times New Roman" w:cs="Times New Roman"/>
          <w:b/>
          <w:sz w:val="28"/>
          <w:szCs w:val="28"/>
        </w:rPr>
        <w:t>ми), тяжелыми и множественными нарушениями развития планиру</w:t>
      </w:r>
      <w:r w:rsidRPr="009C4FCA">
        <w:rPr>
          <w:rFonts w:ascii="Times New Roman" w:hAnsi="Times New Roman" w:cs="Times New Roman"/>
          <w:b/>
          <w:sz w:val="28"/>
          <w:szCs w:val="28"/>
        </w:rPr>
        <w:t>е</w:t>
      </w:r>
      <w:r w:rsidRPr="009C4FCA">
        <w:rPr>
          <w:rFonts w:ascii="Times New Roman" w:hAnsi="Times New Roman" w:cs="Times New Roman"/>
          <w:b/>
          <w:sz w:val="28"/>
          <w:szCs w:val="28"/>
        </w:rPr>
        <w:t xml:space="preserve">мых результатов освоения адаптированной образовательной программы </w:t>
      </w:r>
    </w:p>
    <w:p w14:paraId="2B03EF3D" w14:textId="77777777" w:rsidR="00330DF7" w:rsidRDefault="00330DF7" w:rsidP="00330DF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4512">
        <w:rPr>
          <w:rFonts w:ascii="Times New Roman" w:hAnsi="Times New Roman" w:cs="Times New Roman"/>
          <w:sz w:val="28"/>
          <w:szCs w:val="28"/>
        </w:rPr>
        <w:t xml:space="preserve">Текущая аттестация обучающихся включает в себя полугодовое оценивание результатов освоения </w:t>
      </w:r>
      <w:r>
        <w:rPr>
          <w:rFonts w:ascii="Times New Roman" w:hAnsi="Times New Roman" w:cs="Times New Roman"/>
          <w:sz w:val="28"/>
          <w:szCs w:val="28"/>
        </w:rPr>
        <w:t>СИПР, разработанной на основе А</w:t>
      </w:r>
      <w:r w:rsidRPr="004345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4512">
        <w:rPr>
          <w:rFonts w:ascii="Times New Roman" w:hAnsi="Times New Roman" w:cs="Times New Roman"/>
          <w:sz w:val="28"/>
          <w:szCs w:val="28"/>
        </w:rPr>
        <w:t>П образ</w:t>
      </w:r>
      <w:r w:rsidRPr="00434512">
        <w:rPr>
          <w:rFonts w:ascii="Times New Roman" w:hAnsi="Times New Roman" w:cs="Times New Roman"/>
          <w:sz w:val="28"/>
          <w:szCs w:val="28"/>
        </w:rPr>
        <w:t>о</w:t>
      </w:r>
      <w:r w:rsidRPr="00434512">
        <w:rPr>
          <w:rFonts w:ascii="Times New Roman" w:hAnsi="Times New Roman" w:cs="Times New Roman"/>
          <w:sz w:val="28"/>
          <w:szCs w:val="28"/>
        </w:rPr>
        <w:t xml:space="preserve">вательной организации. </w:t>
      </w:r>
    </w:p>
    <w:p w14:paraId="50FDBF77" w14:textId="77777777" w:rsidR="00330DF7" w:rsidRDefault="00330DF7" w:rsidP="00330DF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4512">
        <w:rPr>
          <w:rFonts w:ascii="Times New Roman" w:hAnsi="Times New Roman" w:cs="Times New Roman"/>
          <w:sz w:val="28"/>
          <w:szCs w:val="28"/>
        </w:rPr>
        <w:t>Промежуточная (годовая) аттестация представляет собой оценку р</w:t>
      </w:r>
      <w:r w:rsidRPr="00434512">
        <w:rPr>
          <w:rFonts w:ascii="Times New Roman" w:hAnsi="Times New Roman" w:cs="Times New Roman"/>
          <w:sz w:val="28"/>
          <w:szCs w:val="28"/>
        </w:rPr>
        <w:t>е</w:t>
      </w:r>
      <w:r w:rsidRPr="00434512">
        <w:rPr>
          <w:rFonts w:ascii="Times New Roman" w:hAnsi="Times New Roman" w:cs="Times New Roman"/>
          <w:sz w:val="28"/>
          <w:szCs w:val="28"/>
        </w:rPr>
        <w:t>зультатов освоения СИПР и развития жизненных компетенций ребёнка по итогам учебного года. Для организации аттестации обучающихся рекоменд</w:t>
      </w:r>
      <w:r w:rsidRPr="00434512">
        <w:rPr>
          <w:rFonts w:ascii="Times New Roman" w:hAnsi="Times New Roman" w:cs="Times New Roman"/>
          <w:sz w:val="28"/>
          <w:szCs w:val="28"/>
        </w:rPr>
        <w:t>у</w:t>
      </w:r>
      <w:r w:rsidRPr="00434512">
        <w:rPr>
          <w:rFonts w:ascii="Times New Roman" w:hAnsi="Times New Roman" w:cs="Times New Roman"/>
          <w:sz w:val="28"/>
          <w:szCs w:val="28"/>
        </w:rPr>
        <w:t>ется применять метод экспертной группы (на междисциплинарной основе). Она объединяет разных специалистов, осуществляющих процесс образов</w:t>
      </w:r>
      <w:r w:rsidRPr="00434512">
        <w:rPr>
          <w:rFonts w:ascii="Times New Roman" w:hAnsi="Times New Roman" w:cs="Times New Roman"/>
          <w:sz w:val="28"/>
          <w:szCs w:val="28"/>
        </w:rPr>
        <w:t>а</w:t>
      </w:r>
      <w:r w:rsidRPr="00434512">
        <w:rPr>
          <w:rFonts w:ascii="Times New Roman" w:hAnsi="Times New Roman" w:cs="Times New Roman"/>
          <w:sz w:val="28"/>
          <w:szCs w:val="28"/>
        </w:rPr>
        <w:t>ния и развития ребенка.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ребёнка в сфере ж</w:t>
      </w:r>
      <w:r>
        <w:rPr>
          <w:rFonts w:ascii="Times New Roman" w:hAnsi="Times New Roman" w:cs="Times New Roman"/>
          <w:sz w:val="28"/>
          <w:szCs w:val="28"/>
        </w:rPr>
        <w:t>изненных компетенций. Основой</w:t>
      </w:r>
      <w:r w:rsidRPr="00434512">
        <w:rPr>
          <w:rFonts w:ascii="Times New Roman" w:hAnsi="Times New Roman" w:cs="Times New Roman"/>
          <w:sz w:val="28"/>
          <w:szCs w:val="28"/>
        </w:rPr>
        <w:t xml:space="preserve"> служит анализ результатов обучения ребёнка,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 По итогам освоения отраженных в СИПР задач и анализа результатов обучения составляется развернутая характер</w:t>
      </w:r>
      <w:r w:rsidRPr="00434512">
        <w:rPr>
          <w:rFonts w:ascii="Times New Roman" w:hAnsi="Times New Roman" w:cs="Times New Roman"/>
          <w:sz w:val="28"/>
          <w:szCs w:val="28"/>
        </w:rPr>
        <w:t>и</w:t>
      </w:r>
      <w:r w:rsidRPr="00434512">
        <w:rPr>
          <w:rFonts w:ascii="Times New Roman" w:hAnsi="Times New Roman" w:cs="Times New Roman"/>
          <w:sz w:val="28"/>
          <w:szCs w:val="28"/>
        </w:rPr>
        <w:t xml:space="preserve">стика учебной деятельности ребёнка, оценивается динамика развития его жизненных компетенций. </w:t>
      </w:r>
    </w:p>
    <w:p w14:paraId="31A71CEF" w14:textId="77777777" w:rsidR="00330DF7" w:rsidRDefault="00330DF7" w:rsidP="00330DF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4512">
        <w:rPr>
          <w:rFonts w:ascii="Times New Roman" w:hAnsi="Times New Roman" w:cs="Times New Roman"/>
          <w:sz w:val="28"/>
          <w:szCs w:val="28"/>
        </w:rPr>
        <w:t>Итоговая оценка качества освоения обучающимися с умеренной, тяж</w:t>
      </w:r>
      <w:r w:rsidRPr="00434512">
        <w:rPr>
          <w:rFonts w:ascii="Times New Roman" w:hAnsi="Times New Roman" w:cs="Times New Roman"/>
          <w:sz w:val="28"/>
          <w:szCs w:val="28"/>
        </w:rPr>
        <w:t>е</w:t>
      </w:r>
      <w:r w:rsidRPr="00434512">
        <w:rPr>
          <w:rFonts w:ascii="Times New Roman" w:hAnsi="Times New Roman" w:cs="Times New Roman"/>
          <w:sz w:val="28"/>
          <w:szCs w:val="28"/>
        </w:rPr>
        <w:t>лой, глубокой умственной отсталостью, с ТМНР адаптированной основной общеобразовательной программы образования осуществляется образовател</w:t>
      </w:r>
      <w:r w:rsidRPr="00434512">
        <w:rPr>
          <w:rFonts w:ascii="Times New Roman" w:hAnsi="Times New Roman" w:cs="Times New Roman"/>
          <w:sz w:val="28"/>
          <w:szCs w:val="28"/>
        </w:rPr>
        <w:t>ь</w:t>
      </w:r>
      <w:r w:rsidRPr="00434512">
        <w:rPr>
          <w:rFonts w:ascii="Times New Roman" w:hAnsi="Times New Roman" w:cs="Times New Roman"/>
          <w:sz w:val="28"/>
          <w:szCs w:val="28"/>
        </w:rPr>
        <w:t>ной организацией. Предметом итоговой оценки освоения обучающимися ад</w:t>
      </w:r>
      <w:r>
        <w:rPr>
          <w:rFonts w:ascii="Times New Roman" w:hAnsi="Times New Roman" w:cs="Times New Roman"/>
          <w:sz w:val="28"/>
          <w:szCs w:val="28"/>
        </w:rPr>
        <w:t>аптированной</w:t>
      </w:r>
      <w:r w:rsidRPr="00434512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образования для обуча</w:t>
      </w:r>
      <w:r w:rsidRPr="00434512">
        <w:rPr>
          <w:rFonts w:ascii="Times New Roman" w:hAnsi="Times New Roman" w:cs="Times New Roman"/>
          <w:sz w:val="28"/>
          <w:szCs w:val="28"/>
        </w:rPr>
        <w:t>ю</w:t>
      </w:r>
      <w:r w:rsidRPr="00434512">
        <w:rPr>
          <w:rFonts w:ascii="Times New Roman" w:hAnsi="Times New Roman" w:cs="Times New Roman"/>
          <w:sz w:val="28"/>
          <w:szCs w:val="28"/>
        </w:rPr>
        <w:t>щихся с умственной отсталостью (вариант 2) должно быть достижение р</w:t>
      </w:r>
      <w:r w:rsidRPr="00434512">
        <w:rPr>
          <w:rFonts w:ascii="Times New Roman" w:hAnsi="Times New Roman" w:cs="Times New Roman"/>
          <w:sz w:val="28"/>
          <w:szCs w:val="28"/>
        </w:rPr>
        <w:t>е</w:t>
      </w:r>
      <w:r w:rsidRPr="00434512">
        <w:rPr>
          <w:rFonts w:ascii="Times New Roman" w:hAnsi="Times New Roman" w:cs="Times New Roman"/>
          <w:sz w:val="28"/>
          <w:szCs w:val="28"/>
        </w:rPr>
        <w:t>зультатов освоения специальной индивидуальной программы развития п</w:t>
      </w:r>
      <w:r w:rsidRPr="00434512">
        <w:rPr>
          <w:rFonts w:ascii="Times New Roman" w:hAnsi="Times New Roman" w:cs="Times New Roman"/>
          <w:sz w:val="28"/>
          <w:szCs w:val="28"/>
        </w:rPr>
        <w:t>о</w:t>
      </w:r>
      <w:r w:rsidRPr="00434512">
        <w:rPr>
          <w:rFonts w:ascii="Times New Roman" w:hAnsi="Times New Roman" w:cs="Times New Roman"/>
          <w:sz w:val="28"/>
          <w:szCs w:val="28"/>
        </w:rPr>
        <w:t xml:space="preserve">следнего года обучения и развития жизненной компетенции обучающихся. </w:t>
      </w:r>
    </w:p>
    <w:p w14:paraId="730DDB75" w14:textId="77777777" w:rsidR="00330DF7" w:rsidRPr="00434512" w:rsidRDefault="00330DF7" w:rsidP="00330DF7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4512">
        <w:rPr>
          <w:rFonts w:ascii="Times New Roman" w:hAnsi="Times New Roman" w:cs="Times New Roman"/>
          <w:sz w:val="28"/>
          <w:szCs w:val="28"/>
        </w:rPr>
        <w:t>Итоговая аттестация осуществляется в течение последних двух недель учебного года путем наблюдения за выполнением обучающимися специал</w:t>
      </w:r>
      <w:r w:rsidRPr="00434512">
        <w:rPr>
          <w:rFonts w:ascii="Times New Roman" w:hAnsi="Times New Roman" w:cs="Times New Roman"/>
          <w:sz w:val="28"/>
          <w:szCs w:val="28"/>
        </w:rPr>
        <w:t>ь</w:t>
      </w:r>
      <w:r w:rsidRPr="00434512">
        <w:rPr>
          <w:rFonts w:ascii="Times New Roman" w:hAnsi="Times New Roman" w:cs="Times New Roman"/>
          <w:sz w:val="28"/>
          <w:szCs w:val="28"/>
        </w:rPr>
        <w:t>но подобранных заданий, позволяющих выявить и оценить результаты об</w:t>
      </w:r>
      <w:r w:rsidRPr="00434512">
        <w:rPr>
          <w:rFonts w:ascii="Times New Roman" w:hAnsi="Times New Roman" w:cs="Times New Roman"/>
          <w:sz w:val="28"/>
          <w:szCs w:val="28"/>
        </w:rPr>
        <w:t>у</w:t>
      </w:r>
      <w:r w:rsidRPr="00434512">
        <w:rPr>
          <w:rFonts w:ascii="Times New Roman" w:hAnsi="Times New Roman" w:cs="Times New Roman"/>
          <w:sz w:val="28"/>
          <w:szCs w:val="28"/>
        </w:rPr>
        <w:t>чения. При оценке результативности обучения важно учитывать затруднения обучающихся в освоении отдельных предметов (курсов) и даже образов</w:t>
      </w:r>
      <w:r w:rsidRPr="00434512">
        <w:rPr>
          <w:rFonts w:ascii="Times New Roman" w:hAnsi="Times New Roman" w:cs="Times New Roman"/>
          <w:sz w:val="28"/>
          <w:szCs w:val="28"/>
        </w:rPr>
        <w:t>а</w:t>
      </w:r>
      <w:r w:rsidRPr="00434512">
        <w:rPr>
          <w:rFonts w:ascii="Times New Roman" w:hAnsi="Times New Roman" w:cs="Times New Roman"/>
          <w:sz w:val="28"/>
          <w:szCs w:val="28"/>
        </w:rPr>
        <w:t xml:space="preserve">тельных областей, которые не должны рассматриваться как показатель </w:t>
      </w:r>
      <w:proofErr w:type="spellStart"/>
      <w:r w:rsidRPr="00434512">
        <w:rPr>
          <w:rFonts w:ascii="Times New Roman" w:hAnsi="Times New Roman" w:cs="Times New Roman"/>
          <w:sz w:val="28"/>
          <w:szCs w:val="28"/>
        </w:rPr>
        <w:t>н</w:t>
      </w:r>
      <w:r w:rsidRPr="00434512">
        <w:rPr>
          <w:rFonts w:ascii="Times New Roman" w:hAnsi="Times New Roman" w:cs="Times New Roman"/>
          <w:sz w:val="28"/>
          <w:szCs w:val="28"/>
        </w:rPr>
        <w:t>е</w:t>
      </w:r>
      <w:r w:rsidRPr="00434512"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 w:rsidRPr="00434512">
        <w:rPr>
          <w:rFonts w:ascii="Times New Roman" w:hAnsi="Times New Roman" w:cs="Times New Roman"/>
          <w:sz w:val="28"/>
          <w:szCs w:val="28"/>
        </w:rPr>
        <w:t xml:space="preserve"> их обучения и развития в целом.</w:t>
      </w:r>
    </w:p>
    <w:p w14:paraId="75A90126" w14:textId="77777777" w:rsidR="00330DF7" w:rsidRPr="009C4FCA" w:rsidRDefault="00330DF7" w:rsidP="00330D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CA">
        <w:rPr>
          <w:rFonts w:ascii="Times New Roman" w:eastAsia="Calibri" w:hAnsi="Times New Roman" w:cs="Times New Roman"/>
          <w:sz w:val="28"/>
          <w:szCs w:val="28"/>
        </w:rPr>
        <w:t>Система оценки результатов должна включать целостную характерист</w:t>
      </w:r>
      <w:r w:rsidRPr="009C4FCA">
        <w:rPr>
          <w:rFonts w:ascii="Times New Roman" w:eastAsia="Calibri" w:hAnsi="Times New Roman" w:cs="Times New Roman"/>
          <w:sz w:val="28"/>
          <w:szCs w:val="28"/>
        </w:rPr>
        <w:t>и</w:t>
      </w:r>
      <w:r w:rsidRPr="009C4FCA">
        <w:rPr>
          <w:rFonts w:ascii="Times New Roman" w:eastAsia="Calibri" w:hAnsi="Times New Roman" w:cs="Times New Roman"/>
          <w:sz w:val="28"/>
          <w:szCs w:val="28"/>
        </w:rPr>
        <w:t>ку выполнения обучающимся специальной индивидуальной образовательной программы, отражающую взаимодействие следующих компонентов образ</w:t>
      </w:r>
      <w:r w:rsidRPr="009C4FCA">
        <w:rPr>
          <w:rFonts w:ascii="Times New Roman" w:eastAsia="Calibri" w:hAnsi="Times New Roman" w:cs="Times New Roman"/>
          <w:sz w:val="28"/>
          <w:szCs w:val="28"/>
        </w:rPr>
        <w:t>о</w:t>
      </w:r>
      <w:r w:rsidRPr="009C4FCA">
        <w:rPr>
          <w:rFonts w:ascii="Times New Roman" w:eastAsia="Calibri" w:hAnsi="Times New Roman" w:cs="Times New Roman"/>
          <w:sz w:val="28"/>
          <w:szCs w:val="28"/>
        </w:rPr>
        <w:t xml:space="preserve">вания:  </w:t>
      </w:r>
    </w:p>
    <w:p w14:paraId="6F9E1380" w14:textId="77777777" w:rsidR="00330DF7" w:rsidRPr="009C4FCA" w:rsidRDefault="00330DF7" w:rsidP="00330D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CA">
        <w:rPr>
          <w:rFonts w:ascii="Times New Roman" w:eastAsia="Calibri" w:hAnsi="Times New Roman" w:cs="Times New Roman"/>
          <w:sz w:val="28"/>
          <w:szCs w:val="28"/>
        </w:rPr>
        <w:t>• что обучающийся должен знать и уметь на данной ступени образов</w:t>
      </w:r>
      <w:r w:rsidRPr="009C4FCA">
        <w:rPr>
          <w:rFonts w:ascii="Times New Roman" w:eastAsia="Calibri" w:hAnsi="Times New Roman" w:cs="Times New Roman"/>
          <w:sz w:val="28"/>
          <w:szCs w:val="28"/>
        </w:rPr>
        <w:t>а</w:t>
      </w:r>
      <w:r w:rsidRPr="009C4FCA">
        <w:rPr>
          <w:rFonts w:ascii="Times New Roman" w:eastAsia="Calibri" w:hAnsi="Times New Roman" w:cs="Times New Roman"/>
          <w:sz w:val="28"/>
          <w:szCs w:val="28"/>
        </w:rPr>
        <w:t xml:space="preserve">ния, </w:t>
      </w:r>
    </w:p>
    <w:p w14:paraId="1E5F09B7" w14:textId="77777777" w:rsidR="00330DF7" w:rsidRPr="009C4FCA" w:rsidRDefault="00330DF7" w:rsidP="00330D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CA">
        <w:rPr>
          <w:rFonts w:ascii="Times New Roman" w:eastAsia="Calibri" w:hAnsi="Times New Roman" w:cs="Times New Roman"/>
          <w:sz w:val="28"/>
          <w:szCs w:val="28"/>
        </w:rPr>
        <w:t>• что из полученных знаний и умений он может и должен применять на практике,</w:t>
      </w:r>
    </w:p>
    <w:p w14:paraId="3F0480D4" w14:textId="77777777" w:rsidR="00330DF7" w:rsidRPr="009C4FCA" w:rsidRDefault="00330DF7" w:rsidP="00330D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CA">
        <w:rPr>
          <w:rFonts w:ascii="Times New Roman" w:eastAsia="Calibri" w:hAnsi="Times New Roman" w:cs="Times New Roman"/>
          <w:sz w:val="28"/>
          <w:szCs w:val="28"/>
        </w:rPr>
        <w:t>• насколько активно, адекватно и самостоятельно он их применяет.</w:t>
      </w:r>
    </w:p>
    <w:p w14:paraId="2ACF2C91" w14:textId="77777777" w:rsidR="00330DF7" w:rsidRDefault="00330DF7" w:rsidP="00330D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12">
        <w:rPr>
          <w:rFonts w:ascii="Times New Roman" w:hAnsi="Times New Roman" w:cs="Times New Roman"/>
          <w:sz w:val="28"/>
          <w:szCs w:val="28"/>
        </w:rPr>
        <w:t>При оценке результативности обучения должны учитываться особенн</w:t>
      </w:r>
      <w:r w:rsidRPr="00434512">
        <w:rPr>
          <w:rFonts w:ascii="Times New Roman" w:hAnsi="Times New Roman" w:cs="Times New Roman"/>
          <w:sz w:val="28"/>
          <w:szCs w:val="28"/>
        </w:rPr>
        <w:t>о</w:t>
      </w:r>
      <w:r w:rsidRPr="00434512">
        <w:rPr>
          <w:rFonts w:ascii="Times New Roman" w:hAnsi="Times New Roman" w:cs="Times New Roman"/>
          <w:sz w:val="28"/>
          <w:szCs w:val="28"/>
        </w:rPr>
        <w:t>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</w:t>
      </w:r>
      <w:r w:rsidRPr="00434512">
        <w:rPr>
          <w:rFonts w:ascii="Times New Roman" w:hAnsi="Times New Roman" w:cs="Times New Roman"/>
          <w:sz w:val="28"/>
          <w:szCs w:val="28"/>
        </w:rPr>
        <w:t>л</w:t>
      </w:r>
      <w:r w:rsidRPr="00434512">
        <w:rPr>
          <w:rFonts w:ascii="Times New Roman" w:hAnsi="Times New Roman" w:cs="Times New Roman"/>
          <w:sz w:val="28"/>
          <w:szCs w:val="28"/>
        </w:rPr>
        <w:t>нения перцептивных, речевых, предметных действий, графических работ и др.</w:t>
      </w:r>
    </w:p>
    <w:p w14:paraId="68ED9190" w14:textId="77777777" w:rsidR="00330DF7" w:rsidRPr="00434512" w:rsidRDefault="00330DF7" w:rsidP="00330D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512">
        <w:rPr>
          <w:rFonts w:ascii="Times New Roman" w:hAnsi="Times New Roman" w:cs="Times New Roman"/>
          <w:sz w:val="28"/>
          <w:szCs w:val="28"/>
        </w:rPr>
        <w:t>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</w:t>
      </w:r>
      <w:r w:rsidRPr="00434512">
        <w:rPr>
          <w:rFonts w:ascii="Times New Roman" w:hAnsi="Times New Roman" w:cs="Times New Roman"/>
          <w:sz w:val="28"/>
          <w:szCs w:val="28"/>
        </w:rPr>
        <w:t>т</w:t>
      </w:r>
      <w:r w:rsidRPr="00434512">
        <w:rPr>
          <w:rFonts w:ascii="Times New Roman" w:hAnsi="Times New Roman" w:cs="Times New Roman"/>
          <w:sz w:val="28"/>
          <w:szCs w:val="28"/>
        </w:rPr>
        <w:t>но распределенным действиям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F627D0" w14:textId="77777777" w:rsidR="00330DF7" w:rsidRPr="009C4FCA" w:rsidRDefault="00330DF7" w:rsidP="00330DF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CA">
        <w:rPr>
          <w:rFonts w:ascii="Times New Roman" w:eastAsia="Calibri" w:hAnsi="Times New Roman" w:cs="Times New Roman"/>
          <w:sz w:val="28"/>
          <w:szCs w:val="28"/>
        </w:rPr>
        <w:t xml:space="preserve">Оценка отражает степень самостоятельности обучающегося: выполняет ли он учебную задачу, самостоятельно, либо со значительной или частичной физической помощью, по образцу, подражанию или по инструкции.  </w:t>
      </w:r>
    </w:p>
    <w:p w14:paraId="0A6242FD" w14:textId="77777777" w:rsidR="00330DF7" w:rsidRPr="009C4FCA" w:rsidRDefault="00330DF7" w:rsidP="00330D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FCA">
        <w:rPr>
          <w:rFonts w:ascii="Times New Roman" w:eastAsia="Calibri" w:hAnsi="Times New Roman" w:cs="Times New Roman"/>
          <w:b/>
          <w:sz w:val="28"/>
          <w:szCs w:val="28"/>
        </w:rPr>
        <w:t>Лист индивидуаль</w:t>
      </w:r>
      <w:r>
        <w:rPr>
          <w:rFonts w:ascii="Times New Roman" w:eastAsia="Calibri" w:hAnsi="Times New Roman" w:cs="Times New Roman"/>
          <w:b/>
          <w:sz w:val="28"/>
          <w:szCs w:val="28"/>
        </w:rPr>
        <w:t>ных достижений по формированию Б</w:t>
      </w:r>
      <w:r w:rsidRPr="009C4FCA">
        <w:rPr>
          <w:rFonts w:ascii="Times New Roman" w:eastAsia="Calibri" w:hAnsi="Times New Roman" w:cs="Times New Roman"/>
          <w:b/>
          <w:sz w:val="28"/>
          <w:szCs w:val="28"/>
        </w:rPr>
        <w:t>УД.</w:t>
      </w:r>
    </w:p>
    <w:tbl>
      <w:tblPr>
        <w:tblW w:w="104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6185"/>
        <w:gridCol w:w="1279"/>
        <w:gridCol w:w="1500"/>
        <w:gridCol w:w="1139"/>
      </w:tblGrid>
      <w:tr w:rsidR="00330DF7" w:rsidRPr="009C4FCA" w14:paraId="7379F751" w14:textId="77777777" w:rsidTr="00BD7F32">
        <w:tc>
          <w:tcPr>
            <w:tcW w:w="0" w:type="auto"/>
            <w:vMerge w:val="restart"/>
          </w:tcPr>
          <w:p w14:paraId="76B0911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vMerge w:val="restart"/>
          </w:tcPr>
          <w:p w14:paraId="6EBB0D7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1901C1F1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330DF7" w:rsidRPr="009C4FCA" w14:paraId="747998F2" w14:textId="77777777" w:rsidTr="00BD7F32">
        <w:tc>
          <w:tcPr>
            <w:tcW w:w="0" w:type="auto"/>
            <w:vMerge/>
          </w:tcPr>
          <w:p w14:paraId="2911C42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vMerge/>
          </w:tcPr>
          <w:p w14:paraId="299FE5F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7645F29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330DF7" w:rsidRPr="009C4FCA" w14:paraId="39F42D4E" w14:textId="77777777" w:rsidTr="00BD7F32">
        <w:tc>
          <w:tcPr>
            <w:tcW w:w="0" w:type="auto"/>
            <w:vMerge/>
          </w:tcPr>
          <w:p w14:paraId="77ED7E5C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vMerge/>
          </w:tcPr>
          <w:p w14:paraId="6D1598C3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926F1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</w:tcPr>
          <w:p w14:paraId="3CBCC81B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Середина года</w:t>
            </w:r>
          </w:p>
        </w:tc>
        <w:tc>
          <w:tcPr>
            <w:tcW w:w="0" w:type="auto"/>
          </w:tcPr>
          <w:p w14:paraId="31558C4D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30DF7" w:rsidRPr="009C4FCA" w14:paraId="5CDA272B" w14:textId="77777777" w:rsidTr="00BD7F32">
        <w:tc>
          <w:tcPr>
            <w:tcW w:w="0" w:type="auto"/>
          </w:tcPr>
          <w:p w14:paraId="677AE02D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</w:tcPr>
          <w:p w14:paraId="6FF70C31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</w:tcPr>
          <w:p w14:paraId="739B989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394B72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101A9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28FF0DF6" w14:textId="77777777" w:rsidTr="00BD7F32">
        <w:tc>
          <w:tcPr>
            <w:tcW w:w="0" w:type="auto"/>
          </w:tcPr>
          <w:p w14:paraId="381D7B8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</w:tcPr>
          <w:p w14:paraId="5E19D5BE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и желание участвовать в игре.</w:t>
            </w:r>
          </w:p>
        </w:tc>
        <w:tc>
          <w:tcPr>
            <w:tcW w:w="0" w:type="auto"/>
          </w:tcPr>
          <w:p w14:paraId="2029CE1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D409B0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84B421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7C1BAE21" w14:textId="77777777" w:rsidTr="00BD7F32">
        <w:tc>
          <w:tcPr>
            <w:tcW w:w="0" w:type="auto"/>
          </w:tcPr>
          <w:p w14:paraId="5BC7642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5" w:type="dxa"/>
          </w:tcPr>
          <w:p w14:paraId="0B59A7C0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и желание участвовать в учебной деятельности на уроке.</w:t>
            </w:r>
          </w:p>
        </w:tc>
        <w:tc>
          <w:tcPr>
            <w:tcW w:w="0" w:type="auto"/>
          </w:tcPr>
          <w:p w14:paraId="09852F18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C63FD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44CA8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552045EE" w14:textId="77777777" w:rsidTr="00BD7F32">
        <w:tc>
          <w:tcPr>
            <w:tcW w:w="0" w:type="auto"/>
          </w:tcPr>
          <w:p w14:paraId="4CF4348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5" w:type="dxa"/>
          </w:tcPr>
          <w:p w14:paraId="4F90FC22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825884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EAFE0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1FA59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4E20BEA7" w14:textId="77777777" w:rsidTr="00BD7F32">
        <w:tc>
          <w:tcPr>
            <w:tcW w:w="0" w:type="auto"/>
          </w:tcPr>
          <w:p w14:paraId="52279E8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5" w:type="dxa"/>
          </w:tcPr>
          <w:p w14:paraId="54F90CBD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Стремление получить одобрение и похвалу учителя.</w:t>
            </w:r>
          </w:p>
        </w:tc>
        <w:tc>
          <w:tcPr>
            <w:tcW w:w="0" w:type="auto"/>
          </w:tcPr>
          <w:p w14:paraId="716A7FE1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B8D70C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1EA805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3D078D2B" w14:textId="77777777" w:rsidTr="00BD7F32">
        <w:tc>
          <w:tcPr>
            <w:tcW w:w="0" w:type="auto"/>
          </w:tcPr>
          <w:p w14:paraId="593EE9A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</w:tcPr>
          <w:p w14:paraId="5D96957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</w:tcPr>
          <w:p w14:paraId="74F0E259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2874A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10227B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75694533" w14:textId="77777777" w:rsidTr="00BD7F32">
        <w:tc>
          <w:tcPr>
            <w:tcW w:w="0" w:type="auto"/>
          </w:tcPr>
          <w:p w14:paraId="65BF8535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</w:tcPr>
          <w:p w14:paraId="7F66333E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рабочее место под руководством учителя.</w:t>
            </w:r>
          </w:p>
        </w:tc>
        <w:tc>
          <w:tcPr>
            <w:tcW w:w="0" w:type="auto"/>
          </w:tcPr>
          <w:p w14:paraId="0EC8CE6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A42402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063698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49C6ED60" w14:textId="77777777" w:rsidTr="00BD7F32">
        <w:tc>
          <w:tcPr>
            <w:tcW w:w="0" w:type="auto"/>
          </w:tcPr>
          <w:p w14:paraId="6290A98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5" w:type="dxa"/>
          </w:tcPr>
          <w:p w14:paraId="62C40DAF" w14:textId="77777777" w:rsidR="00330DF7" w:rsidRPr="00084F58" w:rsidRDefault="00330DF7" w:rsidP="00BD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Умение правильно сидеть за партой.</w:t>
            </w:r>
          </w:p>
        </w:tc>
        <w:tc>
          <w:tcPr>
            <w:tcW w:w="0" w:type="auto"/>
          </w:tcPr>
          <w:p w14:paraId="164DDF8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84CF3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0DC838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30C511DE" w14:textId="77777777" w:rsidTr="00BD7F32">
        <w:tc>
          <w:tcPr>
            <w:tcW w:w="0" w:type="auto"/>
          </w:tcPr>
          <w:p w14:paraId="6F8D5E5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5" w:type="dxa"/>
          </w:tcPr>
          <w:p w14:paraId="1D68B048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Умение слушать объяснения и указания учителя.</w:t>
            </w:r>
          </w:p>
        </w:tc>
        <w:tc>
          <w:tcPr>
            <w:tcW w:w="0" w:type="auto"/>
          </w:tcPr>
          <w:p w14:paraId="543F860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06C75D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1B136D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258B6FC3" w14:textId="77777777" w:rsidTr="00BD7F32">
        <w:tc>
          <w:tcPr>
            <w:tcW w:w="0" w:type="auto"/>
          </w:tcPr>
          <w:p w14:paraId="134B4040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5" w:type="dxa"/>
          </w:tcPr>
          <w:p w14:paraId="48EC9F7B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Умение поднимать руку при желании ответить.</w:t>
            </w:r>
          </w:p>
        </w:tc>
        <w:tc>
          <w:tcPr>
            <w:tcW w:w="0" w:type="auto"/>
          </w:tcPr>
          <w:p w14:paraId="38AF0F6B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EF5EA1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0E096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01351847" w14:textId="77777777" w:rsidTr="00BD7F32">
        <w:tc>
          <w:tcPr>
            <w:tcW w:w="0" w:type="auto"/>
          </w:tcPr>
          <w:p w14:paraId="714B6048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5" w:type="dxa"/>
          </w:tcPr>
          <w:p w14:paraId="73B99F31" w14:textId="77777777" w:rsidR="00330DF7" w:rsidRPr="00084F58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иллюстративного м</w:t>
            </w: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0" w:type="auto"/>
          </w:tcPr>
          <w:p w14:paraId="331D108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0F593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DE74D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6DF5A908" w14:textId="77777777" w:rsidTr="00BD7F32">
        <w:tc>
          <w:tcPr>
            <w:tcW w:w="0" w:type="auto"/>
          </w:tcPr>
          <w:p w14:paraId="6CF109CC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85" w:type="dxa"/>
          </w:tcPr>
          <w:p w14:paraId="7611C52D" w14:textId="77777777" w:rsidR="00330DF7" w:rsidRPr="009C4FCA" w:rsidRDefault="00330DF7" w:rsidP="00BD7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Умение обобщать на основе распознавания объектов.</w:t>
            </w:r>
          </w:p>
        </w:tc>
        <w:tc>
          <w:tcPr>
            <w:tcW w:w="0" w:type="auto"/>
          </w:tcPr>
          <w:p w14:paraId="22C654A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AA1D2D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2E1C0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4FC434ED" w14:textId="77777777" w:rsidTr="00BD7F32">
        <w:tc>
          <w:tcPr>
            <w:tcW w:w="0" w:type="auto"/>
          </w:tcPr>
          <w:p w14:paraId="0462812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</w:tcPr>
          <w:p w14:paraId="5202A37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0" w:type="auto"/>
          </w:tcPr>
          <w:p w14:paraId="4A46F430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129FF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90A2D9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37E39D40" w14:textId="77777777" w:rsidTr="00BD7F32">
        <w:tc>
          <w:tcPr>
            <w:tcW w:w="0" w:type="auto"/>
          </w:tcPr>
          <w:p w14:paraId="352F36A0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</w:tcPr>
          <w:p w14:paraId="6F4F5963" w14:textId="77777777" w:rsidR="00330DF7" w:rsidRPr="00084F58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Принятие установленных правил игры.</w:t>
            </w:r>
          </w:p>
        </w:tc>
        <w:tc>
          <w:tcPr>
            <w:tcW w:w="0" w:type="auto"/>
          </w:tcPr>
          <w:p w14:paraId="52250CD2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69B6D1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976AA8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162A9FE9" w14:textId="77777777" w:rsidTr="00BD7F32">
        <w:tc>
          <w:tcPr>
            <w:tcW w:w="0" w:type="auto"/>
          </w:tcPr>
          <w:p w14:paraId="32148182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5" w:type="dxa"/>
          </w:tcPr>
          <w:p w14:paraId="57B92939" w14:textId="77777777" w:rsidR="00330DF7" w:rsidRPr="00084F58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Соблюдение очерёдности в игре.</w:t>
            </w:r>
          </w:p>
        </w:tc>
        <w:tc>
          <w:tcPr>
            <w:tcW w:w="0" w:type="auto"/>
          </w:tcPr>
          <w:p w14:paraId="756F571B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6D9A1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BE8615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3C9B9D02" w14:textId="77777777" w:rsidTr="00BD7F32">
        <w:tc>
          <w:tcPr>
            <w:tcW w:w="0" w:type="auto"/>
          </w:tcPr>
          <w:p w14:paraId="7C455DAC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5" w:type="dxa"/>
          </w:tcPr>
          <w:p w14:paraId="0C2779E3" w14:textId="77777777" w:rsidR="00330DF7" w:rsidRPr="00084F58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под руководством учителя.</w:t>
            </w:r>
          </w:p>
        </w:tc>
        <w:tc>
          <w:tcPr>
            <w:tcW w:w="0" w:type="auto"/>
          </w:tcPr>
          <w:p w14:paraId="617BAA3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3EEFE0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855F08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65A98720" w14:textId="77777777" w:rsidTr="00BD7F32">
        <w:tc>
          <w:tcPr>
            <w:tcW w:w="0" w:type="auto"/>
          </w:tcPr>
          <w:p w14:paraId="38E32D2B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5" w:type="dxa"/>
          </w:tcPr>
          <w:p w14:paraId="7E48A37C" w14:textId="77777777" w:rsidR="00330DF7" w:rsidRPr="00084F58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Исправление ошибок с помощью учителя.</w:t>
            </w:r>
          </w:p>
        </w:tc>
        <w:tc>
          <w:tcPr>
            <w:tcW w:w="0" w:type="auto"/>
          </w:tcPr>
          <w:p w14:paraId="43B4B638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BF6B0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796F23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7FC264DB" w14:textId="77777777" w:rsidTr="00BD7F32">
        <w:tc>
          <w:tcPr>
            <w:tcW w:w="0" w:type="auto"/>
          </w:tcPr>
          <w:p w14:paraId="33B1C8B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</w:tcPr>
          <w:p w14:paraId="466EED00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</w:tcPr>
          <w:p w14:paraId="2886F9E2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2D279F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55D468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39085B96" w14:textId="77777777" w:rsidTr="00BD7F32">
        <w:tc>
          <w:tcPr>
            <w:tcW w:w="0" w:type="auto"/>
          </w:tcPr>
          <w:p w14:paraId="5FA425E9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</w:tcPr>
          <w:p w14:paraId="374F3B54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Принятие роли, отведенной учителем в игре.</w:t>
            </w:r>
          </w:p>
        </w:tc>
        <w:tc>
          <w:tcPr>
            <w:tcW w:w="0" w:type="auto"/>
          </w:tcPr>
          <w:p w14:paraId="75A3DDA1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7A5AB5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F696EA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5E39BA19" w14:textId="77777777" w:rsidTr="00BD7F32">
        <w:tc>
          <w:tcPr>
            <w:tcW w:w="0" w:type="auto"/>
          </w:tcPr>
          <w:p w14:paraId="10AE556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5" w:type="dxa"/>
          </w:tcPr>
          <w:p w14:paraId="0B0EDD9C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речи.</w:t>
            </w:r>
          </w:p>
        </w:tc>
        <w:tc>
          <w:tcPr>
            <w:tcW w:w="0" w:type="auto"/>
          </w:tcPr>
          <w:p w14:paraId="54585BF3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CC4E8B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EE1F7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69F798A0" w14:textId="77777777" w:rsidTr="00BD7F32">
        <w:tc>
          <w:tcPr>
            <w:tcW w:w="0" w:type="auto"/>
          </w:tcPr>
          <w:p w14:paraId="67A52ED1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5" w:type="dxa"/>
          </w:tcPr>
          <w:p w14:paraId="4701EAAE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и потребности к общению с педаг</w:t>
            </w: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0" w:type="auto"/>
          </w:tcPr>
          <w:p w14:paraId="2F94FE7D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F3BCC2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9D0C8E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41FCCF24" w14:textId="77777777" w:rsidTr="00BD7F32">
        <w:tc>
          <w:tcPr>
            <w:tcW w:w="0" w:type="auto"/>
          </w:tcPr>
          <w:p w14:paraId="5AA71867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5" w:type="dxa"/>
          </w:tcPr>
          <w:p w14:paraId="575FFEEF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и потребности к общению со сверстниками.</w:t>
            </w:r>
          </w:p>
        </w:tc>
        <w:tc>
          <w:tcPr>
            <w:tcW w:w="0" w:type="auto"/>
          </w:tcPr>
          <w:p w14:paraId="18C3F6A9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DA7116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311B9A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0DF7" w:rsidRPr="009C4FCA" w14:paraId="022DADB8" w14:textId="77777777" w:rsidTr="00BD7F32">
        <w:tc>
          <w:tcPr>
            <w:tcW w:w="0" w:type="auto"/>
          </w:tcPr>
          <w:p w14:paraId="1AA37D02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5" w:type="dxa"/>
          </w:tcPr>
          <w:p w14:paraId="0CFF82E8" w14:textId="77777777" w:rsidR="00330DF7" w:rsidRPr="009C4FCA" w:rsidRDefault="00330DF7" w:rsidP="00BD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A">
              <w:rPr>
                <w:rFonts w:ascii="Times New Roman" w:hAnsi="Times New Roman" w:cs="Times New Roman"/>
                <w:sz w:val="24"/>
                <w:szCs w:val="24"/>
              </w:rPr>
              <w:t>Участие в диалоге с учителем с помощью вербальных и невербальных средств общения.</w:t>
            </w:r>
          </w:p>
        </w:tc>
        <w:tc>
          <w:tcPr>
            <w:tcW w:w="0" w:type="auto"/>
          </w:tcPr>
          <w:p w14:paraId="414DB534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2D6B33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765F2A" w14:textId="77777777" w:rsidR="00330DF7" w:rsidRPr="009C4FCA" w:rsidRDefault="00330DF7" w:rsidP="00BD7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D6E2F0E" w14:textId="77777777" w:rsidR="00330DF7" w:rsidRDefault="00330DF7" w:rsidP="00330DF7">
      <w:pPr>
        <w:pStyle w:val="Heading1"/>
        <w:spacing w:before="0" w:line="360" w:lineRule="auto"/>
        <w:ind w:left="-284" w:right="103"/>
        <w:jc w:val="left"/>
        <w:rPr>
          <w:lang w:val="ru-RU"/>
        </w:rPr>
      </w:pPr>
    </w:p>
    <w:p w14:paraId="7710034D" w14:textId="77777777" w:rsidR="00330DF7" w:rsidRPr="009C4FCA" w:rsidRDefault="00330DF7" w:rsidP="00330DF7">
      <w:pPr>
        <w:pStyle w:val="Heading1"/>
        <w:spacing w:before="0" w:line="360" w:lineRule="auto"/>
        <w:ind w:left="-284" w:right="103"/>
        <w:jc w:val="both"/>
        <w:rPr>
          <w:b w:val="0"/>
          <w:lang w:val="ru-RU"/>
        </w:rPr>
      </w:pPr>
      <w:r w:rsidRPr="009C4FCA">
        <w:rPr>
          <w:b w:val="0"/>
          <w:lang w:val="ru-RU"/>
        </w:rPr>
        <w:t>0 баллов - не выполняет, умение отсутствует;</w:t>
      </w:r>
    </w:p>
    <w:p w14:paraId="3C5BA24D" w14:textId="77777777" w:rsidR="00330DF7" w:rsidRPr="009C4FCA" w:rsidRDefault="00330DF7" w:rsidP="00330DF7">
      <w:pPr>
        <w:pStyle w:val="Heading1"/>
        <w:spacing w:before="0" w:line="360" w:lineRule="auto"/>
        <w:ind w:left="-284" w:right="103"/>
        <w:jc w:val="both"/>
        <w:rPr>
          <w:b w:val="0"/>
          <w:lang w:val="ru-RU"/>
        </w:rPr>
      </w:pPr>
      <w:r w:rsidRPr="009C4FCA">
        <w:rPr>
          <w:b w:val="0"/>
          <w:lang w:val="ru-RU"/>
        </w:rPr>
        <w:t>1 балл – выполняет не всегда, умение сформировано недостаточно;</w:t>
      </w:r>
    </w:p>
    <w:p w14:paraId="226E2B3B" w14:textId="77777777" w:rsidR="00330DF7" w:rsidRPr="009C4FCA" w:rsidRDefault="00330DF7" w:rsidP="00330DF7">
      <w:pPr>
        <w:pStyle w:val="Heading1"/>
        <w:spacing w:before="0" w:line="360" w:lineRule="auto"/>
        <w:ind w:left="-284" w:right="103"/>
        <w:jc w:val="both"/>
        <w:rPr>
          <w:b w:val="0"/>
          <w:lang w:val="ru-RU"/>
        </w:rPr>
      </w:pPr>
      <w:r w:rsidRPr="009C4FCA">
        <w:rPr>
          <w:b w:val="0"/>
          <w:lang w:val="ru-RU"/>
        </w:rPr>
        <w:t>2 балла – выполняет всегда, умение сформировано.</w:t>
      </w:r>
    </w:p>
    <w:p w14:paraId="777D464E" w14:textId="77777777" w:rsidR="00330DF7" w:rsidRPr="00CA58F1" w:rsidRDefault="00330DF7" w:rsidP="00330DF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представлений, умений и навыков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умеренной, 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тяжелой, глубокой умственной отсталостью, с тяжелыми множественными наруш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образовательной области должно создавать основу для корректировки СИПР, конкретизации содержания дальнейшей коррекцио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но-развивающей работы.</w:t>
      </w:r>
    </w:p>
    <w:p w14:paraId="1BFF104E" w14:textId="77777777" w:rsidR="00330DF7" w:rsidRPr="00CA58F1" w:rsidRDefault="00330DF7" w:rsidP="00330DF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затруднений в оценке </w:t>
      </w:r>
      <w:proofErr w:type="spellStart"/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представлений в связи с отсутствием видимых изменений, обусловленных тяжестью 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нарушений, следует оценивать его эмоциональное состояние, другие возможные личностные результаты.</w:t>
      </w:r>
    </w:p>
    <w:p w14:paraId="23213E74" w14:textId="77777777" w:rsidR="00330DF7" w:rsidRPr="00CA58F1" w:rsidRDefault="00330DF7" w:rsidP="00330DF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личностных результатов производится 1 раз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предметных результатов переводится в отметку, кот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проставляется в классный журнал по каждому учебному </w:t>
      </w:r>
    </w:p>
    <w:p w14:paraId="4D65B1DF" w14:textId="77777777" w:rsidR="00330DF7" w:rsidRPr="00CA58F1" w:rsidRDefault="00330DF7" w:rsidP="00330DF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выставляется по двухуровневому принципу: «усвоено», </w:t>
      </w:r>
    </w:p>
    <w:p w14:paraId="516587A9" w14:textId="77777777" w:rsidR="00330DF7" w:rsidRPr="00CA58F1" w:rsidRDefault="00330DF7" w:rsidP="00330DF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неусвоено</w:t>
      </w:r>
      <w:proofErr w:type="spellEnd"/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Обучение ребенка с умеренной, тяжелой и глубокой умственной </w:t>
      </w:r>
    </w:p>
    <w:p w14:paraId="753EC947" w14:textId="75E0E0CD" w:rsidR="00330DF7" w:rsidRPr="00CA58F1" w:rsidRDefault="00330DF7" w:rsidP="00330DF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отсталостью (интеллектуальными нарушениями), тяжелыми и множественными нарушениями в развитии по варианту 2 не предполагает традиционной 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бальной) оценочной системы, что закрепляется локальным актом </w:t>
      </w:r>
      <w:bookmarkStart w:id="0" w:name="_GoBack"/>
      <w:bookmarkEnd w:id="0"/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CAD7F" w14:textId="77777777" w:rsidR="00330DF7" w:rsidRPr="00CA58F1" w:rsidRDefault="00330DF7" w:rsidP="00330DF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освоения обучающимися А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образования обучающихся с умеренной, тяжелой, глубокой умственной отсталостью, с тяжел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множественными нарушениями развития (2 вариант)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освоение результатов освоения СИПР последнего года обучения и развития жизненной компетенции обучающегося.</w:t>
      </w:r>
    </w:p>
    <w:p w14:paraId="5558889F" w14:textId="77777777" w:rsidR="00330DF7" w:rsidRPr="00CA58F1" w:rsidRDefault="00330DF7" w:rsidP="00330DF7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ребенка из образовательной организации в связи с ее оконч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учащемуся выдается свидетельство об обучении с перечнем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предметов, но без отметок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2C47AA" w14:textId="77777777" w:rsidR="005A3349" w:rsidRDefault="005A3349"/>
    <w:p w14:paraId="06A7C2AC" w14:textId="77777777" w:rsidR="00564407" w:rsidRDefault="00564407"/>
    <w:p w14:paraId="6CE3FC33" w14:textId="77777777" w:rsidR="00564407" w:rsidRDefault="00564407"/>
    <w:sectPr w:rsidR="00564407" w:rsidSect="002D27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D48"/>
    <w:multiLevelType w:val="hybridMultilevel"/>
    <w:tmpl w:val="CCAE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A67"/>
    <w:multiLevelType w:val="hybridMultilevel"/>
    <w:tmpl w:val="61B8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26"/>
    <w:rsid w:val="002D2740"/>
    <w:rsid w:val="00330DF7"/>
    <w:rsid w:val="00364A7B"/>
    <w:rsid w:val="003D261F"/>
    <w:rsid w:val="00447222"/>
    <w:rsid w:val="00564407"/>
    <w:rsid w:val="005A3349"/>
    <w:rsid w:val="00720226"/>
    <w:rsid w:val="00762B99"/>
    <w:rsid w:val="008D6C58"/>
    <w:rsid w:val="00974A1F"/>
    <w:rsid w:val="00E7660B"/>
    <w:rsid w:val="00E92BB9"/>
    <w:rsid w:val="00F041E5"/>
    <w:rsid w:val="00FA10EB"/>
    <w:rsid w:val="00FD37ED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44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2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rsid w:val="0072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5A3349"/>
    <w:rPr>
      <w:sz w:val="28"/>
    </w:rPr>
  </w:style>
  <w:style w:type="paragraph" w:styleId="a5">
    <w:name w:val="Body Text"/>
    <w:basedOn w:val="a"/>
    <w:link w:val="a4"/>
    <w:uiPriority w:val="99"/>
    <w:rsid w:val="005A3349"/>
    <w:pPr>
      <w:spacing w:after="0" w:line="240" w:lineRule="auto"/>
    </w:pPr>
    <w:rPr>
      <w:rFonts w:eastAsiaTheme="minorEastAsia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A3349"/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4722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Heading1">
    <w:name w:val="Heading 1"/>
    <w:basedOn w:val="a"/>
    <w:uiPriority w:val="1"/>
    <w:qFormat/>
    <w:rsid w:val="00330DF7"/>
    <w:pPr>
      <w:widowControl w:val="0"/>
      <w:spacing w:before="12" w:after="0" w:line="240" w:lineRule="auto"/>
      <w:ind w:left="829" w:right="14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2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rsid w:val="00720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5A3349"/>
    <w:rPr>
      <w:sz w:val="28"/>
    </w:rPr>
  </w:style>
  <w:style w:type="paragraph" w:styleId="a5">
    <w:name w:val="Body Text"/>
    <w:basedOn w:val="a"/>
    <w:link w:val="a4"/>
    <w:uiPriority w:val="99"/>
    <w:rsid w:val="005A3349"/>
    <w:pPr>
      <w:spacing w:after="0" w:line="240" w:lineRule="auto"/>
    </w:pPr>
    <w:rPr>
      <w:rFonts w:eastAsiaTheme="minorEastAsia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A3349"/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4722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Heading1">
    <w:name w:val="Heading 1"/>
    <w:basedOn w:val="a"/>
    <w:uiPriority w:val="1"/>
    <w:qFormat/>
    <w:rsid w:val="00330DF7"/>
    <w:pPr>
      <w:widowControl w:val="0"/>
      <w:spacing w:before="12" w:after="0" w:line="240" w:lineRule="auto"/>
      <w:ind w:left="829" w:right="14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4267</Words>
  <Characters>24322</Characters>
  <Application>Microsoft Macintosh Word</Application>
  <DocSecurity>0</DocSecurity>
  <Lines>202</Lines>
  <Paragraphs>57</Paragraphs>
  <ScaleCrop>false</ScaleCrop>
  <Company/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НикулинаМА</dc:creator>
  <cp:keywords/>
  <dc:description/>
  <cp:lastModifiedBy>НикулинаМА</cp:lastModifiedBy>
  <cp:revision>13</cp:revision>
  <dcterms:created xsi:type="dcterms:W3CDTF">2020-02-06T12:29:00Z</dcterms:created>
  <dcterms:modified xsi:type="dcterms:W3CDTF">2020-02-06T13:53:00Z</dcterms:modified>
</cp:coreProperties>
</file>